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3145B0">
        <w:rPr>
          <w:rFonts w:ascii="Arial" w:hAnsi="Arial" w:cs="Arial"/>
          <w:b/>
          <w:u w:val="single"/>
        </w:rPr>
        <w:t xml:space="preserve">LICITAÇÃO MODALIDADE CONVITE nº. </w:t>
      </w:r>
      <w:r w:rsidRPr="00F612E8">
        <w:rPr>
          <w:rFonts w:ascii="Arial" w:hAnsi="Arial" w:cs="Arial"/>
          <w:b/>
          <w:u w:val="single"/>
        </w:rPr>
        <w:t>00</w:t>
      </w:r>
      <w:r w:rsidR="00EE5CAA" w:rsidRPr="00F612E8">
        <w:rPr>
          <w:rFonts w:ascii="Arial" w:hAnsi="Arial" w:cs="Arial"/>
          <w:b/>
          <w:u w:val="single"/>
        </w:rPr>
        <w:t>7</w:t>
      </w:r>
      <w:r w:rsidRPr="00F612E8">
        <w:rPr>
          <w:rFonts w:ascii="Arial" w:hAnsi="Arial" w:cs="Arial"/>
          <w:b/>
          <w:u w:val="single"/>
        </w:rPr>
        <w:t>/2013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  <w:b/>
        </w:rPr>
        <w:t>MUNICÍPIO DE CERRO LARGO</w:t>
      </w:r>
      <w:r w:rsidRPr="003145B0">
        <w:rPr>
          <w:rFonts w:ascii="Arial" w:hAnsi="Arial" w:cs="Arial"/>
        </w:rPr>
        <w:t xml:space="preserve">, em conformidade com a Lei Federal nº 8666/93, </w:t>
      </w:r>
      <w:r w:rsidRPr="003145B0">
        <w:rPr>
          <w:rFonts w:ascii="Arial" w:hAnsi="Arial" w:cs="Arial"/>
          <w:b/>
        </w:rPr>
        <w:t>TORNA PÚBLICO</w:t>
      </w:r>
      <w:r w:rsidRPr="003145B0">
        <w:rPr>
          <w:rFonts w:ascii="Arial" w:hAnsi="Arial" w:cs="Arial"/>
        </w:rPr>
        <w:t xml:space="preserve"> pelo presente Edital de Licitação modalidade </w:t>
      </w:r>
      <w:r w:rsidRPr="003145B0">
        <w:rPr>
          <w:rFonts w:ascii="Arial" w:hAnsi="Arial" w:cs="Arial"/>
          <w:b/>
        </w:rPr>
        <w:t>CONVITE</w:t>
      </w:r>
      <w:r w:rsidRPr="003145B0">
        <w:rPr>
          <w:rFonts w:ascii="Arial" w:hAnsi="Arial" w:cs="Arial"/>
        </w:rPr>
        <w:t xml:space="preserve"> do tipo </w:t>
      </w:r>
      <w:r w:rsidRPr="003145B0">
        <w:rPr>
          <w:rFonts w:ascii="Arial" w:hAnsi="Arial" w:cs="Arial"/>
          <w:b/>
        </w:rPr>
        <w:t>MENOR PREÇO POR ITEM</w:t>
      </w:r>
      <w:r w:rsidRPr="003145B0">
        <w:rPr>
          <w:rFonts w:ascii="Arial" w:hAnsi="Arial" w:cs="Arial"/>
        </w:rPr>
        <w:t xml:space="preserve">, para conhecimento dos interessados, que às </w:t>
      </w:r>
      <w:r w:rsidRPr="003145B0">
        <w:rPr>
          <w:rFonts w:ascii="Arial" w:hAnsi="Arial" w:cs="Arial"/>
          <w:b/>
        </w:rPr>
        <w:t xml:space="preserve">10h (dez) horas do </w:t>
      </w:r>
      <w:r w:rsidRPr="00F612E8">
        <w:rPr>
          <w:rFonts w:ascii="Arial" w:hAnsi="Arial" w:cs="Arial"/>
          <w:b/>
        </w:rPr>
        <w:t xml:space="preserve">dia </w:t>
      </w:r>
      <w:r w:rsidR="00AF4711" w:rsidRPr="00F612E8">
        <w:rPr>
          <w:rFonts w:ascii="Arial" w:hAnsi="Arial" w:cs="Arial"/>
          <w:b/>
        </w:rPr>
        <w:t>2</w:t>
      </w:r>
      <w:r w:rsidRPr="00F612E8">
        <w:rPr>
          <w:rFonts w:ascii="Arial" w:hAnsi="Arial" w:cs="Arial"/>
          <w:b/>
        </w:rPr>
        <w:t>0 (</w:t>
      </w:r>
      <w:r w:rsidR="00AF4711" w:rsidRPr="00F612E8">
        <w:rPr>
          <w:rFonts w:ascii="Arial" w:hAnsi="Arial" w:cs="Arial"/>
          <w:b/>
        </w:rPr>
        <w:t>vinte)</w:t>
      </w:r>
      <w:r w:rsidRPr="00F612E8">
        <w:rPr>
          <w:rFonts w:ascii="Arial" w:hAnsi="Arial" w:cs="Arial"/>
          <w:b/>
        </w:rPr>
        <w:t xml:space="preserve"> de maio do ano 2013 (dois mil e treze)</w:t>
      </w:r>
      <w:r w:rsidRPr="003145B0">
        <w:rPr>
          <w:rFonts w:ascii="Arial" w:hAnsi="Arial" w:cs="Arial"/>
        </w:rPr>
        <w:t xml:space="preserve"> a Comissão de Licitação estará reunida na Prefeitura Municipal de Cerro Largo, no endereço constante no cabeçalho do presente edital, para abertura da presente Licitação. 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1. DO OBJETO DA LICITAÇÃO.</w:t>
      </w:r>
    </w:p>
    <w:p w:rsidR="000C5031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É objeto da presente licitação </w:t>
      </w:r>
      <w:r w:rsidR="00C300FD">
        <w:rPr>
          <w:rFonts w:ascii="Arial" w:hAnsi="Arial" w:cs="Arial"/>
        </w:rPr>
        <w:t xml:space="preserve">é </w:t>
      </w:r>
      <w:r w:rsidR="00B20B14">
        <w:rPr>
          <w:rFonts w:ascii="Arial" w:hAnsi="Arial" w:cs="Arial"/>
        </w:rPr>
        <w:t xml:space="preserve">o registro de preços para </w:t>
      </w:r>
      <w:r w:rsidR="00D41BB7">
        <w:rPr>
          <w:rFonts w:ascii="Arial" w:hAnsi="Arial" w:cs="Arial"/>
        </w:rPr>
        <w:t>eventual co</w:t>
      </w:r>
      <w:r w:rsidR="00B20B14">
        <w:rPr>
          <w:rFonts w:ascii="Arial" w:hAnsi="Arial" w:cs="Arial"/>
        </w:rPr>
        <w:t xml:space="preserve">ntratação de </w:t>
      </w:r>
      <w:r w:rsidR="00B20B14" w:rsidRPr="003145B0">
        <w:rPr>
          <w:rFonts w:ascii="Arial" w:hAnsi="Arial" w:cs="Arial"/>
        </w:rPr>
        <w:t xml:space="preserve">serviços de </w:t>
      </w:r>
      <w:r w:rsidR="000C5031" w:rsidRPr="003145B0">
        <w:rPr>
          <w:rFonts w:ascii="Arial" w:hAnsi="Arial" w:cs="Arial"/>
        </w:rPr>
        <w:t xml:space="preserve">FRETAMENTO DE VEÍCULOS, </w:t>
      </w:r>
      <w:r w:rsidR="00B20B14" w:rsidRPr="003145B0">
        <w:rPr>
          <w:rFonts w:ascii="Arial" w:hAnsi="Arial" w:cs="Arial"/>
        </w:rPr>
        <w:t>sendo</w:t>
      </w:r>
      <w:r w:rsidR="000C5031" w:rsidRPr="003145B0">
        <w:rPr>
          <w:rFonts w:ascii="Arial" w:hAnsi="Arial" w:cs="Arial"/>
        </w:rPr>
        <w:t xml:space="preserve"> ÔNIBUS</w:t>
      </w:r>
      <w:r w:rsidR="00B20B14">
        <w:rPr>
          <w:rFonts w:ascii="Arial" w:hAnsi="Arial" w:cs="Arial"/>
        </w:rPr>
        <w:t>,</w:t>
      </w:r>
      <w:r w:rsidR="000C5031" w:rsidRPr="003145B0">
        <w:rPr>
          <w:rFonts w:ascii="Arial" w:hAnsi="Arial" w:cs="Arial"/>
        </w:rPr>
        <w:t xml:space="preserve"> </w:t>
      </w:r>
      <w:r w:rsidR="00B20B14">
        <w:rPr>
          <w:rFonts w:ascii="Arial" w:hAnsi="Arial" w:cs="Arial"/>
        </w:rPr>
        <w:t>MICRO-ÔNIBUS e</w:t>
      </w:r>
      <w:r w:rsidR="000C5031" w:rsidRPr="003145B0">
        <w:rPr>
          <w:rFonts w:ascii="Arial" w:hAnsi="Arial" w:cs="Arial"/>
        </w:rPr>
        <w:t xml:space="preserve"> VAN, para transporte de passageiros em viagens Municipais, Estaduais e Nacionais, conforme espec</w:t>
      </w:r>
      <w:r w:rsidR="00B20B14">
        <w:rPr>
          <w:rFonts w:ascii="Arial" w:hAnsi="Arial" w:cs="Arial"/>
        </w:rPr>
        <w:t>ificações constantes do ANEXO I</w:t>
      </w:r>
      <w:r w:rsidR="000C5031" w:rsidRPr="003145B0">
        <w:rPr>
          <w:rFonts w:ascii="Arial" w:hAnsi="Arial" w:cs="Arial"/>
        </w:rPr>
        <w:t xml:space="preserve"> deste Edital.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2. DAS CONDIÇÕES DAS PROPOSTAS.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As propostas serão recebidas pela Comissão de Licitação, em uma via assinada em sua última folha e rubricada nas demais eventualmente existentes, sem rasuras ou emendas, contendo na sua parte externa e fronteira a seguinte inscrição: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AO MUNICÍPIO DE CERRO LARGO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 xml:space="preserve">LICITAÇÃO CONVITE nº </w:t>
      </w:r>
      <w:r w:rsidRPr="00F612E8">
        <w:rPr>
          <w:rFonts w:ascii="Arial" w:hAnsi="Arial" w:cs="Arial"/>
          <w:b/>
        </w:rPr>
        <w:t>00</w:t>
      </w:r>
      <w:r w:rsidR="00EE5CAA" w:rsidRPr="00F612E8">
        <w:rPr>
          <w:rFonts w:ascii="Arial" w:hAnsi="Arial" w:cs="Arial"/>
          <w:b/>
        </w:rPr>
        <w:t>7</w:t>
      </w:r>
      <w:r w:rsidRPr="00F612E8">
        <w:rPr>
          <w:rFonts w:ascii="Arial" w:hAnsi="Arial" w:cs="Arial"/>
          <w:b/>
        </w:rPr>
        <w:t>/2013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ENVELOPE nº 01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PROPONENTE – NOME DA EMPRESA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AO MUNICÍPIO DE CERRO LARGO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 xml:space="preserve">LICITAÇÃO CONVITE nº </w:t>
      </w:r>
      <w:r w:rsidRPr="00F612E8">
        <w:rPr>
          <w:rFonts w:ascii="Arial" w:hAnsi="Arial" w:cs="Arial"/>
          <w:b/>
        </w:rPr>
        <w:t>00</w:t>
      </w:r>
      <w:r w:rsidR="00EE5CAA" w:rsidRPr="00F612E8">
        <w:rPr>
          <w:rFonts w:ascii="Arial" w:hAnsi="Arial" w:cs="Arial"/>
          <w:b/>
        </w:rPr>
        <w:t>7</w:t>
      </w:r>
      <w:r w:rsidRPr="00F612E8">
        <w:rPr>
          <w:rFonts w:ascii="Arial" w:hAnsi="Arial" w:cs="Arial"/>
          <w:b/>
        </w:rPr>
        <w:t>/2013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ENVELOPE nº 02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PROPONENTE – NOME DA EMPRESA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2.1. ENVELOPE nº. 1 – DA DOCUMENTAÇÃO.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2.1.1. Documentos Relativos à Habilitação Jurídica:</w:t>
      </w:r>
    </w:p>
    <w:p w:rsidR="00215549" w:rsidRPr="003145B0" w:rsidRDefault="00215549" w:rsidP="00D41BB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Cartão de Cadastro no CNPJ com validade;</w:t>
      </w:r>
    </w:p>
    <w:p w:rsidR="00215549" w:rsidRPr="003145B0" w:rsidRDefault="00215549" w:rsidP="00D41BB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Registro Comercial, no caso de empresa individual;</w:t>
      </w:r>
    </w:p>
    <w:p w:rsidR="00215549" w:rsidRPr="003145B0" w:rsidRDefault="00215549" w:rsidP="00D41BB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Ato constitutivo ou estatuto social publicado de acordo com a Lei Federal nº 6.404/76, ou contrato social em vigor, devidamente registrado na Junta Comercial do Estado do Rio Grande do Sul - JUCERGS, em se tratando de sociedades comerciais, e, no caso de sociedades por ações, acompanhado de documentos de eleição de seus administradores;</w:t>
      </w:r>
    </w:p>
    <w:p w:rsidR="00215549" w:rsidRPr="003145B0" w:rsidRDefault="00215549" w:rsidP="00D41BB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Inscrição do ato constitutivo, no caso de sociedades civis, acompanhada de prova de diretoria em exercício;</w:t>
      </w:r>
    </w:p>
    <w:p w:rsidR="00215549" w:rsidRPr="003145B0" w:rsidRDefault="00215549" w:rsidP="00D41BB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Prova do alvará de localização e funcionamento expedido pela Prefeitura Municipal da jurisdição fiscal do estabelecimento licitante da pessoa jurídica; e,</w:t>
      </w:r>
    </w:p>
    <w:p w:rsidR="00215549" w:rsidRPr="003145B0" w:rsidRDefault="00215549" w:rsidP="00D41BB7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lastRenderedPageBreak/>
        <w:t>Decreto de autorização, no caso de empresa ou sociedade estrangeira em funcionamento no País, e ato de registro ou autorização para funcionamento expedido pelo órgão competente, quando a atividade assim o exigir.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2.1.2. Documentos Relativos à Regularidade Fiscal:</w:t>
      </w:r>
    </w:p>
    <w:p w:rsidR="00215549" w:rsidRPr="003145B0" w:rsidRDefault="00215549" w:rsidP="00D41BB7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Prova de inscrição no Cadastro Nacional de Pessoa Jurídica (CNPJ);</w:t>
      </w:r>
    </w:p>
    <w:p w:rsidR="00215549" w:rsidRPr="003145B0" w:rsidRDefault="00215549" w:rsidP="00D41BB7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Prova de inscrição no cadastro de contribuintes estadual ou municipal, relativo ao domicílio ou sede da licitante, pertinente ao seu ramo de atividade e compatível com o objeto da licitação; ou, se dispensado de inscrição, o respectivo comprovante;</w:t>
      </w:r>
    </w:p>
    <w:p w:rsidR="00215549" w:rsidRPr="003145B0" w:rsidRDefault="00215549" w:rsidP="00D41BB7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Certidão que prove a regularidade com a Fazenda Federal (CND da dívida ativa da União: da Receita Federal e da Procuradoria-Geral da Fazenda Nacional), Estadual e Municipal, da jurisdição fiscal do estabelecimento licitante da pessoa jurídica ou do domicílio da pessoa física;</w:t>
      </w:r>
    </w:p>
    <w:p w:rsidR="00215549" w:rsidRPr="003145B0" w:rsidRDefault="00215549" w:rsidP="00D41BB7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Certidão que prove a regularidade com a Seguridade Social (INSS) e com o Fundo de Garantia por Tempo de Serviço (FGTS).</w:t>
      </w:r>
    </w:p>
    <w:p w:rsidR="00215549" w:rsidRPr="003145B0" w:rsidRDefault="00215549" w:rsidP="00D41BB7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Certidão Negativa de Débitos Trabalhistas (CNDT), instituída pela Lei Federal nº. 12.440/2011 e emitida pela Justiça do Trabalho.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  <w:b/>
        </w:rPr>
        <w:t>OBSERVAÇÃO:</w:t>
      </w:r>
      <w:r w:rsidRPr="003145B0">
        <w:rPr>
          <w:rFonts w:ascii="Arial" w:hAnsi="Arial" w:cs="Arial"/>
        </w:rPr>
        <w:t xml:space="preserve"> Os documentos poderão ser apresentados por cópias autenticadas ou simples, desde que acompanhadas dos originais e autenticadas por servidor municipal.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2.2. O ENVELOPE Nº 02 DEVERÁ CONTER:</w:t>
      </w:r>
    </w:p>
    <w:p w:rsidR="00215549" w:rsidRPr="003145B0" w:rsidRDefault="00215549" w:rsidP="00D41BB7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Proposta financeira, MENOR PREÇO </w:t>
      </w:r>
      <w:r w:rsidRPr="00A4443E">
        <w:rPr>
          <w:rFonts w:ascii="Arial" w:hAnsi="Arial" w:cs="Arial"/>
        </w:rPr>
        <w:t>POR ITEM, re</w:t>
      </w:r>
      <w:r w:rsidRPr="003145B0">
        <w:rPr>
          <w:rFonts w:ascii="Arial" w:hAnsi="Arial" w:cs="Arial"/>
        </w:rPr>
        <w:t xml:space="preserve">digida em português e de forma clara, não podendo ser manuscrita nem tampouco conter rasuras ou entrelinhas e incluirão orçamento discriminado em preços unitário e global para os itens cuja aquisição é licitada, expressos em moeda corrente nacional, devendo o preço englobar todas as despesas com encargos fiscais/tributários, comerciais, sociais e trabalhistas e transporte para entrega </w:t>
      </w:r>
      <w:r w:rsidR="00AF4711" w:rsidRPr="003145B0">
        <w:rPr>
          <w:rFonts w:ascii="Arial" w:hAnsi="Arial" w:cs="Arial"/>
        </w:rPr>
        <w:t xml:space="preserve">na sede do Município de </w:t>
      </w:r>
      <w:r w:rsidRPr="003145B0">
        <w:rPr>
          <w:rFonts w:ascii="Arial" w:hAnsi="Arial" w:cs="Arial"/>
        </w:rPr>
        <w:t>Cerro Largo;</w:t>
      </w:r>
    </w:p>
    <w:p w:rsidR="00215549" w:rsidRPr="003145B0" w:rsidRDefault="00215549" w:rsidP="00D41BB7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Validade da proposta não inferior a </w:t>
      </w:r>
      <w:r w:rsidR="006E74E6" w:rsidRPr="003145B0">
        <w:rPr>
          <w:rFonts w:ascii="Arial" w:hAnsi="Arial" w:cs="Arial"/>
          <w:b/>
        </w:rPr>
        <w:t>30</w:t>
      </w:r>
      <w:r w:rsidRPr="003145B0">
        <w:rPr>
          <w:rFonts w:ascii="Arial" w:hAnsi="Arial" w:cs="Arial"/>
          <w:b/>
        </w:rPr>
        <w:t>0 (</w:t>
      </w:r>
      <w:r w:rsidR="006E74E6" w:rsidRPr="003145B0">
        <w:rPr>
          <w:rFonts w:ascii="Arial" w:hAnsi="Arial" w:cs="Arial"/>
          <w:b/>
        </w:rPr>
        <w:t>trezentos</w:t>
      </w:r>
      <w:r w:rsidRPr="003145B0">
        <w:rPr>
          <w:rFonts w:ascii="Arial" w:hAnsi="Arial" w:cs="Arial"/>
          <w:b/>
        </w:rPr>
        <w:t>) dias</w:t>
      </w:r>
      <w:r w:rsidRPr="003145B0">
        <w:rPr>
          <w:rFonts w:ascii="Arial" w:hAnsi="Arial" w:cs="Arial"/>
        </w:rPr>
        <w:t>; sendo que, se não constar este dado, considerar-se-á a mesma como tendo tal prazo de validade;</w:t>
      </w:r>
    </w:p>
    <w:p w:rsidR="00215549" w:rsidRPr="003145B0" w:rsidRDefault="00215549" w:rsidP="00D41BB7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Declaração do proponente que se responsabiliza pelo fornecimento do objeto de primeira qualidade, dentro das normas técnicas, e, também, que se obriga a substituir </w:t>
      </w:r>
      <w:r w:rsidR="00557DA0">
        <w:rPr>
          <w:rFonts w:ascii="Arial" w:hAnsi="Arial" w:cs="Arial"/>
        </w:rPr>
        <w:t xml:space="preserve">objeto </w:t>
      </w:r>
      <w:r w:rsidRPr="003145B0">
        <w:rPr>
          <w:rFonts w:ascii="Arial" w:hAnsi="Arial" w:cs="Arial"/>
        </w:rPr>
        <w:t>com defeito ou fora das especificações</w:t>
      </w:r>
      <w:r w:rsidR="00557DA0">
        <w:rPr>
          <w:rFonts w:ascii="Arial" w:hAnsi="Arial" w:cs="Arial"/>
        </w:rPr>
        <w:t>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  <w:b/>
        </w:rPr>
        <w:t>OBSERVAÇÃO:</w:t>
      </w:r>
      <w:r w:rsidRPr="003145B0">
        <w:rPr>
          <w:rFonts w:ascii="Arial" w:hAnsi="Arial" w:cs="Arial"/>
        </w:rPr>
        <w:t xml:space="preserve"> Para decidir sobre questões pertinentes ao processo licitatório a proponente deverá apresentar preposto com credencial ou procuração específica para esta licitação com poderes especiais, sob pena de não lhe ser permitido acesso aos atos da Comissão de Licitação.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3. CRITÉRIO DE JULGAMENTO.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As propostas das licitantes habilitadas, apresentadas de acordo com as especificações e exigências deste edital, serão julgadas pelo MENOR PREÇO </w:t>
      </w:r>
      <w:r w:rsidRPr="00A4443E">
        <w:rPr>
          <w:rFonts w:ascii="Arial" w:hAnsi="Arial" w:cs="Arial"/>
        </w:rPr>
        <w:t>POR ITEM</w:t>
      </w:r>
      <w:r w:rsidRPr="003145B0">
        <w:rPr>
          <w:rFonts w:ascii="Arial" w:hAnsi="Arial" w:cs="Arial"/>
        </w:rPr>
        <w:t xml:space="preserve"> e classificadas pela ordem crescente dos preços propostos, respeitado o critério de aceitabilidade dos preços.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Não serão consideradas:</w:t>
      </w:r>
    </w:p>
    <w:p w:rsidR="00215549" w:rsidRPr="003145B0" w:rsidRDefault="00215549" w:rsidP="00D41B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Qualquer oferta de vantagem não prevista no edital, nem preço ou vantagem baseada nas ofertas das demais licitantes;</w:t>
      </w:r>
    </w:p>
    <w:p w:rsidR="00215549" w:rsidRPr="003145B0" w:rsidRDefault="00215549" w:rsidP="00D41B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lastRenderedPageBreak/>
        <w:t xml:space="preserve">Proposta que apresente preços unitários simbólicos, irrisórios ou de valor zero, ainda que o ato convocatório da licitação não tenha estabelecido limites mínimos. </w:t>
      </w:r>
    </w:p>
    <w:p w:rsidR="00215549" w:rsidRPr="003145B0" w:rsidRDefault="00215549" w:rsidP="00D41BB7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Proposta de valor inexequível ou que, flagrantemente, não considere ao menos as obrigações (fiscais/tributários, comerciais, sociais e trabalhistas) exigíveis.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No caso de empate entre duas ou mais propostas, será realizado sorteio público para o qual os interessados serão previamente notificados.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4. DO RECURSO FINANCEIRO E DO PAGAMENTO.</w:t>
      </w:r>
    </w:p>
    <w:p w:rsidR="00B20B14" w:rsidRDefault="00215549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As despesas decorrentes da presente licitação correrão à conta da(s) seguinte(s) rubrica(s):</w:t>
      </w:r>
    </w:p>
    <w:p w:rsidR="00B20B14" w:rsidRPr="00A4443E" w:rsidRDefault="00AF4711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  <w:r w:rsidRPr="00A4443E">
        <w:rPr>
          <w:rFonts w:ascii="Arial" w:hAnsi="Arial" w:cs="Arial"/>
          <w:b/>
        </w:rPr>
        <w:t>20</w:t>
      </w:r>
      <w:r w:rsidR="00B20B14" w:rsidRPr="00A4443E">
        <w:rPr>
          <w:rFonts w:ascii="Arial" w:hAnsi="Arial" w:cs="Arial"/>
          <w:b/>
        </w:rPr>
        <w:t>27</w:t>
      </w:r>
      <w:r w:rsidRPr="00A4443E">
        <w:rPr>
          <w:rFonts w:ascii="Arial" w:hAnsi="Arial" w:cs="Arial"/>
          <w:b/>
        </w:rPr>
        <w:t xml:space="preserve"> – Manutenção d</w:t>
      </w:r>
      <w:r w:rsidR="00B20B14" w:rsidRPr="00A4443E">
        <w:rPr>
          <w:rFonts w:ascii="Arial" w:hAnsi="Arial" w:cs="Arial"/>
          <w:b/>
        </w:rPr>
        <w:t>o Ginásio e Quadras Esportes</w:t>
      </w:r>
    </w:p>
    <w:p w:rsidR="00AF4711" w:rsidRDefault="00B20B14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2033 – Manutenção Fundo Municipal de Saúde</w:t>
      </w:r>
    </w:p>
    <w:p w:rsidR="00B20B14" w:rsidRDefault="00B20B14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2044 – Manutenção Fundo Municipal Assistência Social.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O pagamento se dará no prazo de até 30 (trinta) dias após a entrega do objeto, o qual será requisitado pelo Município, mediante a apresentação, pelo licitante </w:t>
      </w:r>
      <w:r w:rsidR="003E4CA0" w:rsidRPr="003145B0">
        <w:rPr>
          <w:rFonts w:ascii="Arial" w:hAnsi="Arial" w:cs="Arial"/>
        </w:rPr>
        <w:t>vencedor, de Nota Fiscal/Fatura, além da exibição dos comprovantes de que a contratada adimpliu as obrigações legais, trabalhistas, fiscais e previdenciárias próprias, sendo que o Setor de Tesouraria da Municipalidade reterá os valores correspondentes aos descontos obrigatórios de tributos municipais ou tributos/contribuições sociais incidentes a serem recolhidos na fonte e retidos pelo órgão público pagador.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5. DOS RECURSOS.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Dos atos praticados pela Administração no curso do procedimento licitatório caberá recurso nos termos do que dispõe o art. 109 da Lei Federal nº 8.666</w:t>
      </w:r>
      <w:r w:rsidR="00007C4A">
        <w:rPr>
          <w:rFonts w:ascii="Arial" w:hAnsi="Arial" w:cs="Arial"/>
        </w:rPr>
        <w:t>/93</w:t>
      </w:r>
      <w:r w:rsidRPr="003145B0">
        <w:rPr>
          <w:rFonts w:ascii="Arial" w:hAnsi="Arial" w:cs="Arial"/>
        </w:rPr>
        <w:t>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6. DO CONTRATO.</w:t>
      </w:r>
    </w:p>
    <w:p w:rsidR="00215549" w:rsidRPr="003145B0" w:rsidRDefault="00215549" w:rsidP="00007C4A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  <w:b/>
        </w:rPr>
        <w:t>6.1.</w:t>
      </w:r>
      <w:r w:rsidRPr="003145B0">
        <w:rPr>
          <w:rFonts w:ascii="Arial" w:hAnsi="Arial" w:cs="Arial"/>
        </w:rPr>
        <w:t xml:space="preserve"> Esgotados todos os prazos recursais, a Administração no prazo de 05 (cinco) dias convocará o vencedor para assinar o contrato, sob pena de decair do direito à contratação, sem prejuízo das sanções previstas nos art. 81 e 87 da Lei Federal nº. 8.666/93.</w:t>
      </w:r>
    </w:p>
    <w:p w:rsidR="00215549" w:rsidRPr="003145B0" w:rsidRDefault="00215549" w:rsidP="00007C4A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  <w:b/>
        </w:rPr>
        <w:t xml:space="preserve">6.2. </w:t>
      </w:r>
      <w:r w:rsidRPr="003145B0">
        <w:rPr>
          <w:rFonts w:ascii="Arial" w:hAnsi="Arial" w:cs="Arial"/>
        </w:rPr>
        <w:t>Se, dentro do prazo, o convocado não assinar o contrato, a Administração convocará os licitantes remanescentes, na ordem de classificação, para sua assinatura, em igual prazo e nas mesmas condições propostas pelo primeiro classificado, inclusive quanto aos preços praticados, ou então, revogará a licitação, sem prejuízo da aplicação da pena de multa sobre 10% (dez por cento) do valor do contrato para o licitante desistente.</w:t>
      </w:r>
    </w:p>
    <w:p w:rsidR="00215549" w:rsidRPr="003145B0" w:rsidRDefault="00215549" w:rsidP="00007C4A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  <w:b/>
        </w:rPr>
        <w:t>6.3.</w:t>
      </w:r>
      <w:r w:rsidRPr="003145B0">
        <w:rPr>
          <w:rFonts w:ascii="Arial" w:hAnsi="Arial" w:cs="Arial"/>
        </w:rPr>
        <w:t xml:space="preserve"> O descumprimento de cláusula contratual ou norma de legislação pertinente, implicará multa de 2% sobre o valor do contrato.</w:t>
      </w:r>
    </w:p>
    <w:p w:rsidR="00215549" w:rsidRPr="003145B0" w:rsidRDefault="00215549" w:rsidP="00007C4A">
      <w:pPr>
        <w:ind w:firstLine="851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 xml:space="preserve">6.4. </w:t>
      </w:r>
      <w:r w:rsidRPr="003145B0">
        <w:rPr>
          <w:rFonts w:ascii="Arial" w:hAnsi="Arial" w:cs="Arial"/>
        </w:rPr>
        <w:t>Do contrato a ser assinado com o vencedor desta licitação, cuja minuta segue em anexo, constarão as cláusulas necessárias previstas no art. 55 e a possibilidade de rescisão do contrato, na forma determinada nos arts. 77 a 79, todos da Lei Federal nº. 8.666/93.</w:t>
      </w:r>
      <w:r w:rsidRPr="003145B0">
        <w:rPr>
          <w:rFonts w:ascii="Arial" w:hAnsi="Arial" w:cs="Arial"/>
          <w:b/>
        </w:rPr>
        <w:t xml:space="preserve"> </w:t>
      </w:r>
    </w:p>
    <w:p w:rsidR="00215549" w:rsidRPr="003145B0" w:rsidRDefault="00215549" w:rsidP="00007C4A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  <w:b/>
        </w:rPr>
        <w:t>6.5.</w:t>
      </w:r>
      <w:r w:rsidRPr="003145B0">
        <w:rPr>
          <w:rFonts w:ascii="Arial" w:hAnsi="Arial" w:cs="Arial"/>
        </w:rPr>
        <w:t xml:space="preserve"> Por motivo técnico e havendo recurso orçamentário, o Município poderá aditar o contrato, obedecendo a Lei Federal nº. 8.666/93, e mantidas as condições </w:t>
      </w:r>
      <w:r w:rsidRPr="003145B0">
        <w:rPr>
          <w:rFonts w:ascii="Arial" w:hAnsi="Arial" w:cs="Arial"/>
        </w:rPr>
        <w:lastRenderedPageBreak/>
        <w:t>da proposta inicial, até o limite de 25% (vinte e cinco por cento) para mais ou para menos, ao que estão obrigados a aceitar os licitantes vencedores sob pena de ser considerado descumprimento contratual o não atendimento ao aditivo.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7. DO PRAZO DE FORNECIMENTO</w:t>
      </w:r>
      <w:r w:rsidR="00DD6C36">
        <w:rPr>
          <w:rFonts w:ascii="Arial" w:hAnsi="Arial" w:cs="Arial"/>
          <w:b/>
        </w:rPr>
        <w:t>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A execução do objeto </w:t>
      </w:r>
      <w:r w:rsidR="00DD6C36">
        <w:rPr>
          <w:rFonts w:ascii="Arial" w:hAnsi="Arial" w:cs="Arial"/>
        </w:rPr>
        <w:t>iniciará de forma imediata e se estenderá durante o prazo de validade da proposta</w:t>
      </w:r>
      <w:r w:rsidRPr="003145B0">
        <w:rPr>
          <w:rFonts w:ascii="Arial" w:hAnsi="Arial" w:cs="Arial"/>
        </w:rPr>
        <w:t xml:space="preserve">, </w:t>
      </w:r>
      <w:r w:rsidR="006E74E6" w:rsidRPr="003145B0">
        <w:rPr>
          <w:rFonts w:ascii="Arial" w:hAnsi="Arial" w:cs="Arial"/>
        </w:rPr>
        <w:t xml:space="preserve">segundo demanda </w:t>
      </w:r>
      <w:r w:rsidR="00B20B14">
        <w:rPr>
          <w:rFonts w:ascii="Arial" w:hAnsi="Arial" w:cs="Arial"/>
        </w:rPr>
        <w:t>do Município e mediante requisição de</w:t>
      </w:r>
      <w:r w:rsidR="006E74E6" w:rsidRPr="003145B0">
        <w:rPr>
          <w:rFonts w:ascii="Arial" w:hAnsi="Arial" w:cs="Arial"/>
        </w:rPr>
        <w:t>ste.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8. DOS ANEXOS.</w:t>
      </w:r>
      <w:r w:rsidRPr="003145B0">
        <w:rPr>
          <w:rFonts w:ascii="Arial" w:hAnsi="Arial" w:cs="Arial"/>
          <w:b/>
        </w:rPr>
        <w:tab/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Faz parte deste edital, como anexo e independente de transcrição ou traslado, a</w:t>
      </w:r>
      <w:r w:rsidR="006E74E6" w:rsidRPr="003145B0">
        <w:rPr>
          <w:rFonts w:ascii="Arial" w:hAnsi="Arial" w:cs="Arial"/>
        </w:rPr>
        <w:t xml:space="preserve"> </w:t>
      </w:r>
      <w:r w:rsidR="00B20B14">
        <w:rPr>
          <w:rFonts w:ascii="Arial" w:hAnsi="Arial" w:cs="Arial"/>
        </w:rPr>
        <w:t>descrição do objeto</w:t>
      </w:r>
      <w:r w:rsidRPr="003145B0">
        <w:rPr>
          <w:rFonts w:ascii="Arial" w:hAnsi="Arial" w:cs="Arial"/>
        </w:rPr>
        <w:t>, bem como a minuta de contrato.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9. OUTRAS DISPOSIÇÕES.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A apresentação do envelope por parte da licitante interessada implica total concordância com as condições do edital de licitação.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As cláusulas da minuta do Termo de Contrato em anexo a este Edital são parte integrante do edital de licitação.</w:t>
      </w:r>
    </w:p>
    <w:p w:rsidR="00215549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É facultado à Comissão Permanente de Licitações, em qualquer fase da licitação, a promoção de diligências destinadas a esclarecer ou completar a instrução do procedimento licitatório, ou solicitar esclarecimentos adicionais aos licitantes, que deverão ser satisfeitos no prazo máximo de 24h (vinte e quatro horas).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10. DAS INFORMAÇÕES E ESCLARECIMENTOS.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Os interessados poderão obter informações complementares e esclarecimentos sobre a licitação, na Prefeitura Municipal, com a Comissão Permanente de Licitações, na Rua Cel. Jorge Frantz, 675, Cerro La</w:t>
      </w:r>
      <w:r w:rsidR="007D7698" w:rsidRPr="003145B0">
        <w:rPr>
          <w:rFonts w:ascii="Arial" w:hAnsi="Arial" w:cs="Arial"/>
        </w:rPr>
        <w:t>rgo, RS, ou pelo fone (55)3359.4</w:t>
      </w:r>
      <w:r w:rsidRPr="003145B0">
        <w:rPr>
          <w:rFonts w:ascii="Arial" w:hAnsi="Arial" w:cs="Arial"/>
        </w:rPr>
        <w:t>90</w:t>
      </w:r>
      <w:r w:rsidR="007D7698" w:rsidRPr="003145B0">
        <w:rPr>
          <w:rFonts w:ascii="Arial" w:hAnsi="Arial" w:cs="Arial"/>
        </w:rPr>
        <w:t>0</w:t>
      </w:r>
      <w:r w:rsidRPr="003145B0">
        <w:rPr>
          <w:rFonts w:ascii="Arial" w:hAnsi="Arial" w:cs="Arial"/>
        </w:rPr>
        <w:t>, com o Setor de Compras.</w:t>
      </w:r>
    </w:p>
    <w:p w:rsidR="00215549" w:rsidRPr="003145B0" w:rsidRDefault="00215549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Fica eleito o Foro da Comarca de Cerro Largo/RS para dirimir controvérsias resultantes do presente edital.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Cerro Largo, RS, </w:t>
      </w:r>
      <w:r w:rsidR="00EE5CAA">
        <w:rPr>
          <w:rFonts w:ascii="Arial" w:hAnsi="Arial" w:cs="Arial"/>
        </w:rPr>
        <w:t>10</w:t>
      </w:r>
      <w:r w:rsidRPr="003145B0">
        <w:rPr>
          <w:rFonts w:ascii="Arial" w:hAnsi="Arial" w:cs="Arial"/>
        </w:rPr>
        <w:t xml:space="preserve"> de </w:t>
      </w:r>
      <w:r w:rsidR="007D7698" w:rsidRPr="003145B0">
        <w:rPr>
          <w:rFonts w:ascii="Arial" w:hAnsi="Arial" w:cs="Arial"/>
        </w:rPr>
        <w:t>maio</w:t>
      </w:r>
      <w:r w:rsidRPr="003145B0">
        <w:rPr>
          <w:rFonts w:ascii="Arial" w:hAnsi="Arial" w:cs="Arial"/>
        </w:rPr>
        <w:t xml:space="preserve"> de 2013.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RENÉ JOSÉ NEDEL</w:t>
      </w: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Prefeito Municipal</w:t>
      </w: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5506" w:rsidRDefault="00025506" w:rsidP="00D41BB7">
      <w:pPr>
        <w:spacing w:line="276" w:lineRule="auto"/>
        <w:jc w:val="center"/>
        <w:rPr>
          <w:rFonts w:ascii="Arial" w:hAnsi="Arial" w:cs="Arial"/>
          <w:b/>
        </w:rPr>
      </w:pPr>
    </w:p>
    <w:p w:rsidR="00007C4A" w:rsidRDefault="00007C4A" w:rsidP="00D41BB7">
      <w:pPr>
        <w:spacing w:line="276" w:lineRule="auto"/>
        <w:jc w:val="center"/>
        <w:rPr>
          <w:rFonts w:ascii="Arial" w:hAnsi="Arial" w:cs="Arial"/>
          <w:b/>
        </w:rPr>
      </w:pPr>
    </w:p>
    <w:p w:rsidR="00007C4A" w:rsidRDefault="00007C4A" w:rsidP="00D41BB7">
      <w:pPr>
        <w:spacing w:line="276" w:lineRule="auto"/>
        <w:jc w:val="center"/>
        <w:rPr>
          <w:rFonts w:ascii="Arial" w:hAnsi="Arial" w:cs="Arial"/>
          <w:b/>
        </w:rPr>
      </w:pPr>
    </w:p>
    <w:p w:rsidR="00007C4A" w:rsidRDefault="00007C4A" w:rsidP="00D41BB7">
      <w:pPr>
        <w:spacing w:line="276" w:lineRule="auto"/>
        <w:jc w:val="center"/>
        <w:rPr>
          <w:rFonts w:ascii="Arial" w:hAnsi="Arial" w:cs="Arial"/>
          <w:b/>
        </w:rPr>
      </w:pPr>
    </w:p>
    <w:p w:rsidR="00007C4A" w:rsidRDefault="00007C4A" w:rsidP="00D41BB7">
      <w:pPr>
        <w:spacing w:line="276" w:lineRule="auto"/>
        <w:jc w:val="center"/>
        <w:rPr>
          <w:rFonts w:ascii="Arial" w:hAnsi="Arial" w:cs="Arial"/>
          <w:b/>
        </w:rPr>
      </w:pPr>
    </w:p>
    <w:p w:rsidR="00007C4A" w:rsidRDefault="00007C4A" w:rsidP="00D41BB7">
      <w:pPr>
        <w:spacing w:line="276" w:lineRule="auto"/>
        <w:jc w:val="center"/>
        <w:rPr>
          <w:rFonts w:ascii="Arial" w:hAnsi="Arial" w:cs="Arial"/>
          <w:b/>
        </w:rPr>
      </w:pPr>
    </w:p>
    <w:p w:rsidR="00007C4A" w:rsidRDefault="00007C4A" w:rsidP="00D41BB7">
      <w:pPr>
        <w:spacing w:line="276" w:lineRule="auto"/>
        <w:jc w:val="center"/>
        <w:rPr>
          <w:rFonts w:ascii="Arial" w:hAnsi="Arial" w:cs="Arial"/>
          <w:b/>
        </w:rPr>
      </w:pPr>
    </w:p>
    <w:p w:rsidR="00007C4A" w:rsidRDefault="00007C4A" w:rsidP="00D41BB7">
      <w:pPr>
        <w:spacing w:line="276" w:lineRule="auto"/>
        <w:jc w:val="center"/>
        <w:rPr>
          <w:rFonts w:ascii="Arial" w:hAnsi="Arial" w:cs="Arial"/>
          <w:b/>
        </w:rPr>
      </w:pPr>
    </w:p>
    <w:p w:rsidR="003145B0" w:rsidRPr="003145B0" w:rsidRDefault="003145B0" w:rsidP="00D41BB7">
      <w:pPr>
        <w:spacing w:line="276" w:lineRule="auto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ANEXO I – ESPECIFICAÇÕES DO OBJETO</w:t>
      </w:r>
    </w:p>
    <w:p w:rsidR="003145B0" w:rsidRPr="003145B0" w:rsidRDefault="003145B0" w:rsidP="00D41BB7">
      <w:pPr>
        <w:spacing w:line="276" w:lineRule="auto"/>
        <w:ind w:right="566"/>
        <w:jc w:val="both"/>
        <w:rPr>
          <w:rFonts w:ascii="Arial" w:hAnsi="Arial" w:cs="Arial"/>
          <w:b/>
        </w:rPr>
      </w:pPr>
    </w:p>
    <w:p w:rsidR="003145B0" w:rsidRPr="003145B0" w:rsidRDefault="003145B0" w:rsidP="00D41BB7">
      <w:pPr>
        <w:spacing w:line="276" w:lineRule="auto"/>
        <w:ind w:right="566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1. FINALIDADE:</w:t>
      </w:r>
    </w:p>
    <w:p w:rsidR="003145B0" w:rsidRPr="00D41BB7" w:rsidRDefault="003145B0" w:rsidP="00D41BB7">
      <w:pPr>
        <w:pStyle w:val="Ttulo2"/>
        <w:keepLines w:val="0"/>
        <w:numPr>
          <w:ilvl w:val="1"/>
          <w:numId w:val="0"/>
        </w:numPr>
        <w:suppressAutoHyphens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41BB7">
        <w:rPr>
          <w:rFonts w:ascii="Arial" w:hAnsi="Arial" w:cs="Arial"/>
          <w:b w:val="0"/>
          <w:color w:val="auto"/>
          <w:sz w:val="24"/>
          <w:szCs w:val="24"/>
        </w:rPr>
        <w:t>A finalidade deste ANEXO é preconizar as condições, independentemente de outras exigências integrantes deste EDITAL, para ensejar a CONTRATAÇÃO DE SERVIÇOS DE FRETAMENTO DE VEÍCULOS</w:t>
      </w:r>
      <w:r w:rsidR="00025506" w:rsidRPr="00D41BB7">
        <w:rPr>
          <w:rFonts w:ascii="Arial" w:hAnsi="Arial" w:cs="Arial"/>
          <w:b w:val="0"/>
          <w:color w:val="auto"/>
          <w:sz w:val="24"/>
          <w:szCs w:val="24"/>
        </w:rPr>
        <w:t>, conforme especificações abaixo.</w:t>
      </w:r>
    </w:p>
    <w:p w:rsidR="003145B0" w:rsidRPr="003145B0" w:rsidRDefault="003145B0" w:rsidP="00D41BB7">
      <w:pPr>
        <w:spacing w:line="276" w:lineRule="auto"/>
        <w:ind w:right="566"/>
        <w:jc w:val="both"/>
        <w:rPr>
          <w:rFonts w:ascii="Arial" w:hAnsi="Arial" w:cs="Arial"/>
        </w:rPr>
      </w:pPr>
    </w:p>
    <w:p w:rsidR="003145B0" w:rsidRPr="003145B0" w:rsidRDefault="003145B0" w:rsidP="00D41BB7">
      <w:pPr>
        <w:spacing w:line="276" w:lineRule="auto"/>
        <w:ind w:right="566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2. OBJETO - PROJETO BÁSICO</w:t>
      </w:r>
    </w:p>
    <w:p w:rsidR="003145B0" w:rsidRPr="00D41BB7" w:rsidRDefault="003145B0" w:rsidP="00D41BB7">
      <w:pPr>
        <w:pStyle w:val="Ttulo2"/>
        <w:keepLines w:val="0"/>
        <w:numPr>
          <w:ilvl w:val="1"/>
          <w:numId w:val="0"/>
        </w:numPr>
        <w:suppressAutoHyphens/>
        <w:spacing w:befor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41BB7">
        <w:rPr>
          <w:rFonts w:ascii="Arial" w:hAnsi="Arial" w:cs="Arial"/>
          <w:b w:val="0"/>
          <w:color w:val="auto"/>
          <w:sz w:val="24"/>
          <w:szCs w:val="24"/>
        </w:rPr>
        <w:t>CONTRATAÇÃO DE SERVIÇOS DE FRETAMENTO DE VEÍCULOS</w:t>
      </w:r>
      <w:r w:rsidR="00007C4A">
        <w:rPr>
          <w:rFonts w:ascii="Arial" w:hAnsi="Arial" w:cs="Arial"/>
          <w:b w:val="0"/>
          <w:color w:val="auto"/>
          <w:sz w:val="24"/>
          <w:szCs w:val="24"/>
        </w:rPr>
        <w:t xml:space="preserve"> de transporte de passageiros</w:t>
      </w:r>
      <w:r w:rsidRPr="00D41BB7">
        <w:rPr>
          <w:rFonts w:ascii="Arial" w:hAnsi="Arial" w:cs="Arial"/>
          <w:b w:val="0"/>
          <w:color w:val="auto"/>
          <w:sz w:val="24"/>
          <w:szCs w:val="24"/>
        </w:rPr>
        <w:t>, SENDO ÔNIBUS, MICRO-ÔNIBUS E VAN, para transporte de passageiros em viagens Municipais e intermunicipais</w:t>
      </w:r>
      <w:r w:rsidR="00007C4A">
        <w:rPr>
          <w:rFonts w:ascii="Arial" w:hAnsi="Arial" w:cs="Arial"/>
          <w:b w:val="0"/>
          <w:color w:val="auto"/>
          <w:sz w:val="24"/>
          <w:szCs w:val="24"/>
        </w:rPr>
        <w:t>, conforme especificações abaixo:</w:t>
      </w:r>
    </w:p>
    <w:p w:rsidR="003145B0" w:rsidRPr="003145B0" w:rsidRDefault="003145B0" w:rsidP="00D41BB7">
      <w:pPr>
        <w:rPr>
          <w:rFonts w:ascii="Arial" w:hAnsi="Arial" w:cs="Arial"/>
        </w:rPr>
      </w:pPr>
    </w:p>
    <w:tbl>
      <w:tblPr>
        <w:tblW w:w="9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"/>
        <w:gridCol w:w="784"/>
        <w:gridCol w:w="5484"/>
        <w:gridCol w:w="1974"/>
      </w:tblGrid>
      <w:tr w:rsidR="00D41BB7" w:rsidRPr="003145B0" w:rsidTr="00D41BB7">
        <w:trPr>
          <w:trHeight w:val="745"/>
        </w:trPr>
        <w:tc>
          <w:tcPr>
            <w:tcW w:w="784" w:type="dxa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08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784" w:type="dxa"/>
            <w:shd w:val="clear" w:color="auto" w:fill="auto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08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5484" w:type="dxa"/>
            <w:shd w:val="clear" w:color="auto" w:fill="auto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DESCRIÇÃO</w:t>
            </w:r>
          </w:p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4" w:type="dxa"/>
          </w:tcPr>
          <w:p w:rsidR="00D41BB7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VALOR </w:t>
            </w:r>
          </w:p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KM RODADO(R$)</w:t>
            </w:r>
          </w:p>
        </w:tc>
      </w:tr>
      <w:tr w:rsidR="00D41BB7" w:rsidRPr="003145B0" w:rsidTr="00D41BB7">
        <w:trPr>
          <w:trHeight w:val="1628"/>
        </w:trPr>
        <w:tc>
          <w:tcPr>
            <w:tcW w:w="784" w:type="dxa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5484" w:type="dxa"/>
            <w:shd w:val="clear" w:color="auto" w:fill="auto"/>
          </w:tcPr>
          <w:p w:rsidR="00D41BB7" w:rsidRPr="003145B0" w:rsidRDefault="00D41BB7" w:rsidP="00007C4A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Fretamento de veículo tipo ônibus com, no mínimo 44 lugares, contendo no mínimo 1 sanitário, 1 aparelhos de TV a cores, aparelho de DVD player, som ambiente, aparelho condicionador de ar, poltronas no padrão semi-leito conf</w:t>
            </w:r>
            <w:r>
              <w:rPr>
                <w:rFonts w:ascii="Arial" w:hAnsi="Arial" w:cs="Arial"/>
                <w:b/>
                <w:bCs/>
              </w:rPr>
              <w:t>ortáveis, para viagens municipais, intermunicipais e  interestaduais</w:t>
            </w:r>
            <w:r w:rsidRPr="003145B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974" w:type="dxa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41BB7" w:rsidRPr="003145B0" w:rsidTr="00D41BB7">
        <w:trPr>
          <w:trHeight w:val="1480"/>
        </w:trPr>
        <w:tc>
          <w:tcPr>
            <w:tcW w:w="784" w:type="dxa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5484" w:type="dxa"/>
            <w:shd w:val="clear" w:color="auto" w:fill="auto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Fretamento de veículo tipo Micro-ônibus com, no mínimo, 26 lugares, contendo no mínimo 1 aparelho de TV a cores, aparelho de DVD player, som ambiente, aparelho condicionador de ar, poltronas confortáveis, para viagens municipais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3145B0">
              <w:rPr>
                <w:rFonts w:ascii="Arial" w:hAnsi="Arial" w:cs="Arial"/>
                <w:b/>
                <w:bCs/>
              </w:rPr>
              <w:t xml:space="preserve"> intermunicipais</w:t>
            </w:r>
            <w:r>
              <w:rPr>
                <w:rFonts w:ascii="Arial" w:hAnsi="Arial" w:cs="Arial"/>
                <w:b/>
                <w:bCs/>
              </w:rPr>
              <w:t xml:space="preserve"> e interestaduais</w:t>
            </w:r>
            <w:r w:rsidRPr="003145B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974" w:type="dxa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41BB7" w:rsidRPr="003145B0" w:rsidTr="00D41BB7">
        <w:trPr>
          <w:trHeight w:val="1127"/>
        </w:trPr>
        <w:tc>
          <w:tcPr>
            <w:tcW w:w="784" w:type="dxa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5484" w:type="dxa"/>
            <w:shd w:val="clear" w:color="auto" w:fill="auto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  <w:r w:rsidRPr="003145B0">
              <w:rPr>
                <w:rFonts w:ascii="Arial" w:hAnsi="Arial" w:cs="Arial"/>
                <w:b/>
                <w:bCs/>
              </w:rPr>
              <w:t>Fretamento de veículo tipo VAN com, no mínimo, 15 lugares, contendo no mínimo som ambiente, aparelho condicionador de ar, poltronas confortáveis, para viagens municipais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3145B0">
              <w:rPr>
                <w:rFonts w:ascii="Arial" w:hAnsi="Arial" w:cs="Arial"/>
                <w:b/>
                <w:bCs/>
              </w:rPr>
              <w:t>intermunicipais</w:t>
            </w:r>
            <w:r>
              <w:rPr>
                <w:rFonts w:ascii="Arial" w:hAnsi="Arial" w:cs="Arial"/>
                <w:b/>
                <w:bCs/>
              </w:rPr>
              <w:t xml:space="preserve"> e interestaduais.</w:t>
            </w:r>
          </w:p>
        </w:tc>
        <w:tc>
          <w:tcPr>
            <w:tcW w:w="1974" w:type="dxa"/>
          </w:tcPr>
          <w:p w:rsidR="00D41BB7" w:rsidRPr="003145B0" w:rsidRDefault="00D41BB7" w:rsidP="00D41BB7">
            <w:pPr>
              <w:pStyle w:val="Recuodecorpodetexto"/>
              <w:spacing w:after="0"/>
              <w:ind w:left="0" w:right="-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145B0" w:rsidRPr="003145B0" w:rsidRDefault="003145B0" w:rsidP="00D41BB7">
      <w:pPr>
        <w:jc w:val="both"/>
        <w:rPr>
          <w:rFonts w:ascii="Arial" w:hAnsi="Arial" w:cs="Arial"/>
          <w:b/>
        </w:rPr>
      </w:pPr>
    </w:p>
    <w:p w:rsidR="003145B0" w:rsidRPr="003145B0" w:rsidRDefault="003145B0" w:rsidP="00D41BB7">
      <w:pPr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3. RESPONSABILIDADES DA EMPRESA CONTRATADA:</w:t>
      </w:r>
    </w:p>
    <w:p w:rsidR="003145B0" w:rsidRPr="003145B0" w:rsidRDefault="003145B0" w:rsidP="00D41BB7">
      <w:pPr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As empresas vencedoras do certame que tiverem seus preços registrados,</w:t>
      </w:r>
      <w:r w:rsidR="00D41BB7">
        <w:rPr>
          <w:rFonts w:ascii="Arial" w:hAnsi="Arial" w:cs="Arial"/>
          <w:b/>
        </w:rPr>
        <w:t xml:space="preserve"> </w:t>
      </w:r>
      <w:r w:rsidRPr="003145B0">
        <w:rPr>
          <w:rFonts w:ascii="Arial" w:hAnsi="Arial" w:cs="Arial"/>
          <w:b/>
        </w:rPr>
        <w:t>deverão, na eventual contratação:</w:t>
      </w:r>
    </w:p>
    <w:p w:rsidR="003145B0" w:rsidRPr="003145B0" w:rsidRDefault="003145B0" w:rsidP="00D41BB7">
      <w:pPr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- Manter 2 profissionais devidamente qualificados (motoristas) em todo o percurso da viagem quando esta exceder 500km (percurso de ida);</w:t>
      </w:r>
    </w:p>
    <w:p w:rsidR="003145B0" w:rsidRPr="003145B0" w:rsidRDefault="003145B0" w:rsidP="00D41BB7">
      <w:pPr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lastRenderedPageBreak/>
        <w:t>- Arcar com todas as despesas relacionadas ao fretamento, tais como: combustível, lubrificantes, limpeza e manutenção dos veículos, taxas, impostos, pedágios, encargos trabalhistas dos funcionários envolvidos no fretamento, e outros tantos correlatos a prestação dos serviços de fretamento;</w:t>
      </w:r>
    </w:p>
    <w:p w:rsidR="003145B0" w:rsidRPr="003145B0" w:rsidRDefault="003145B0" w:rsidP="00D41BB7">
      <w:pPr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- Providenciar cobertura através do seguro obrigatório para os passageiros regulamentado pela ANTT (Agência Nacional de Transportes Terrestres), para eventuais sinistros contra a vida dos passageiros, decorrentes do fretamento;</w:t>
      </w:r>
    </w:p>
    <w:p w:rsidR="003145B0" w:rsidRPr="003145B0" w:rsidRDefault="003145B0" w:rsidP="00D41BB7">
      <w:pPr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- Utilizar veículos em perfeitas condições técnicas, com tempo de fabricação inferior a 10 (dez) anos;</w:t>
      </w:r>
    </w:p>
    <w:p w:rsidR="003145B0" w:rsidRPr="003145B0" w:rsidRDefault="003145B0" w:rsidP="00D41BB7">
      <w:pPr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</w:rPr>
        <w:t>- Atender todas as solicitações formais de contratação para fretamento</w:t>
      </w:r>
      <w:r w:rsidR="00D41BB7">
        <w:rPr>
          <w:rFonts w:ascii="Arial" w:hAnsi="Arial" w:cs="Arial"/>
        </w:rPr>
        <w:t>, tais como licenças junto a órgãos oficiais, etc.</w:t>
      </w:r>
    </w:p>
    <w:p w:rsidR="003145B0" w:rsidRPr="003145B0" w:rsidRDefault="003145B0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63EC2" w:rsidRPr="003145B0" w:rsidRDefault="00E63EC2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Default="0021554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77D9" w:rsidRDefault="003F77D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77D9" w:rsidRDefault="003F77D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77D9" w:rsidRPr="003145B0" w:rsidRDefault="003F77D9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443E" w:rsidRDefault="00A4443E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443E" w:rsidRPr="003145B0" w:rsidRDefault="00A4443E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5C03" w:rsidRPr="003145B0" w:rsidRDefault="00A45C03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15549" w:rsidRPr="003145B0" w:rsidRDefault="00215549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ANEXO II – MINUTA DE CONTRATO ADMINISTRATIVO</w:t>
      </w:r>
    </w:p>
    <w:p w:rsidR="00AF4711" w:rsidRPr="003145B0" w:rsidRDefault="00AF4711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7D7698" w:rsidRPr="003145B0" w:rsidRDefault="007D7698" w:rsidP="00D41BB7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3145B0">
        <w:rPr>
          <w:rFonts w:ascii="Arial" w:hAnsi="Arial" w:cs="Arial"/>
          <w:b/>
          <w:u w:val="single"/>
        </w:rPr>
        <w:t xml:space="preserve">CONTRATO ADMINISTRATIVO 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D7698" w:rsidRPr="003145B0" w:rsidRDefault="00AF4711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O </w:t>
      </w:r>
      <w:r w:rsidR="007D7698" w:rsidRPr="003145B0">
        <w:rPr>
          <w:rFonts w:ascii="Arial" w:hAnsi="Arial" w:cs="Arial"/>
          <w:b/>
        </w:rPr>
        <w:t>MUNICÍPIO DE CERRO LARGO</w:t>
      </w:r>
      <w:r w:rsidR="007D7698" w:rsidRPr="003145B0">
        <w:rPr>
          <w:rFonts w:ascii="Arial" w:hAnsi="Arial" w:cs="Arial"/>
        </w:rPr>
        <w:t xml:space="preserve">, RS, pessoa jurídica de direito interno, CNPJ nº 87.612.990/0001-05, com sede na Rua Coronel Jorge Frantz, 675, Cerro Largo, RS, neste ato representado por seu Prefeito Municipal, Sr. </w:t>
      </w:r>
      <w:r w:rsidR="007D7698" w:rsidRPr="003145B0">
        <w:rPr>
          <w:rFonts w:ascii="Arial" w:hAnsi="Arial" w:cs="Arial"/>
          <w:b/>
        </w:rPr>
        <w:t>RENÉ JOSÉ NEDEL</w:t>
      </w:r>
      <w:r w:rsidR="007D7698" w:rsidRPr="003145B0">
        <w:rPr>
          <w:rFonts w:ascii="Arial" w:hAnsi="Arial" w:cs="Arial"/>
        </w:rPr>
        <w:t xml:space="preserve">, ora denominado simplesmente CONTRATANTE, e de outro lado, a Empresa </w:t>
      </w:r>
      <w:r w:rsidRPr="003145B0">
        <w:rPr>
          <w:rFonts w:ascii="Arial" w:hAnsi="Arial" w:cs="Arial"/>
          <w:b/>
        </w:rPr>
        <w:t>XXXXXXXX</w:t>
      </w:r>
      <w:r w:rsidR="007D7698" w:rsidRPr="003145B0">
        <w:rPr>
          <w:rFonts w:ascii="Arial" w:hAnsi="Arial" w:cs="Arial"/>
        </w:rPr>
        <w:t>, através de seu representante legal, simplesmente denominada de CONTRATADA, resolvem firmar o presente CONTRATO ADMINISTRATIVO (nos permissivos termos da Lei Federal nº. 8666/93 e na conformidade da Licitação modalidade Convite nº. 00</w:t>
      </w:r>
      <w:r w:rsidR="00EE5CAA">
        <w:rPr>
          <w:rFonts w:ascii="Arial" w:hAnsi="Arial" w:cs="Arial"/>
        </w:rPr>
        <w:t>7</w:t>
      </w:r>
      <w:r w:rsidR="007D7698" w:rsidRPr="003145B0">
        <w:rPr>
          <w:rFonts w:ascii="Arial" w:hAnsi="Arial" w:cs="Arial"/>
        </w:rPr>
        <w:t>/2013), mediante as seguintes cláusulas e condições.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CLÁUSULA PRIMEIRA – OBJETO.</w:t>
      </w:r>
    </w:p>
    <w:p w:rsidR="00D41BB7" w:rsidRPr="003145B0" w:rsidRDefault="00D41BB7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É objeto da presente licitação </w:t>
      </w:r>
      <w:r>
        <w:rPr>
          <w:rFonts w:ascii="Arial" w:hAnsi="Arial" w:cs="Arial"/>
        </w:rPr>
        <w:t xml:space="preserve">o registro de preços para eventual contratação de </w:t>
      </w:r>
      <w:r w:rsidRPr="003145B0">
        <w:rPr>
          <w:rFonts w:ascii="Arial" w:hAnsi="Arial" w:cs="Arial"/>
        </w:rPr>
        <w:t>serviços de FRETAMENTO DE VEÍCULOS, sendo ÔNIBUS</w:t>
      </w:r>
      <w:r>
        <w:rPr>
          <w:rFonts w:ascii="Arial" w:hAnsi="Arial" w:cs="Arial"/>
        </w:rPr>
        <w:t>,</w:t>
      </w:r>
      <w:r w:rsidRPr="003145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MICRO-ÔNIBUS e</w:t>
      </w:r>
      <w:r w:rsidRPr="003145B0">
        <w:rPr>
          <w:rFonts w:ascii="Arial" w:hAnsi="Arial" w:cs="Arial"/>
        </w:rPr>
        <w:t xml:space="preserve"> VAN, para transporte de passageiros em viagens Municipais, Estaduais e Nacionais, conforme espec</w:t>
      </w:r>
      <w:r>
        <w:rPr>
          <w:rFonts w:ascii="Arial" w:hAnsi="Arial" w:cs="Arial"/>
        </w:rPr>
        <w:t xml:space="preserve">ificações </w:t>
      </w:r>
      <w:r w:rsidR="00DD6C36">
        <w:rPr>
          <w:rFonts w:ascii="Arial" w:hAnsi="Arial" w:cs="Arial"/>
        </w:rPr>
        <w:t>abaixo</w:t>
      </w:r>
      <w:r w:rsidRPr="003145B0">
        <w:rPr>
          <w:rFonts w:ascii="Arial" w:hAnsi="Arial" w:cs="Arial"/>
        </w:rPr>
        <w:t>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CLÁUSULA SEGUNDA – DO PREÇO</w:t>
      </w:r>
    </w:p>
    <w:p w:rsidR="007D7698" w:rsidRPr="003145B0" w:rsidRDefault="007D7698" w:rsidP="00D41BB7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O preço para </w:t>
      </w:r>
      <w:r w:rsidR="00DD6C36">
        <w:rPr>
          <w:rFonts w:ascii="Arial" w:hAnsi="Arial" w:cs="Arial"/>
        </w:rPr>
        <w:t>cumprimento do presente objeto</w:t>
      </w:r>
      <w:r w:rsidRPr="003145B0">
        <w:rPr>
          <w:rFonts w:ascii="Arial" w:hAnsi="Arial" w:cs="Arial"/>
        </w:rPr>
        <w:t xml:space="preserve">, acima descrito(s) e identificado(s), considerados globalmente é de </w:t>
      </w:r>
      <w:r w:rsidRPr="003145B0">
        <w:rPr>
          <w:rFonts w:ascii="Arial" w:hAnsi="Arial" w:cs="Arial"/>
          <w:b/>
        </w:rPr>
        <w:t xml:space="preserve">R$ </w:t>
      </w:r>
      <w:r w:rsidR="00AF4711" w:rsidRPr="003145B0">
        <w:rPr>
          <w:rFonts w:ascii="Arial" w:hAnsi="Arial" w:cs="Arial"/>
          <w:b/>
        </w:rPr>
        <w:t>xxxx</w:t>
      </w:r>
      <w:r w:rsidR="00DD6C36">
        <w:rPr>
          <w:rFonts w:ascii="Arial" w:hAnsi="Arial" w:cs="Arial"/>
          <w:b/>
        </w:rPr>
        <w:t xml:space="preserve"> por quilometro rodado</w:t>
      </w:r>
      <w:r w:rsidRPr="003145B0">
        <w:rPr>
          <w:rFonts w:ascii="Arial" w:hAnsi="Arial" w:cs="Arial"/>
          <w:b/>
        </w:rPr>
        <w:t>,</w:t>
      </w:r>
      <w:r w:rsidRPr="003145B0">
        <w:rPr>
          <w:rFonts w:ascii="Arial" w:hAnsi="Arial" w:cs="Arial"/>
        </w:rPr>
        <w:t xml:space="preserve"> aceito pela CONTRATADA, entendido este como preço jus</w:t>
      </w:r>
      <w:r w:rsidR="00DD6C36">
        <w:rPr>
          <w:rFonts w:ascii="Arial" w:hAnsi="Arial" w:cs="Arial"/>
        </w:rPr>
        <w:t>to e suficiente para a contratação</w:t>
      </w:r>
      <w:r w:rsidRPr="003145B0">
        <w:rPr>
          <w:rFonts w:ascii="Arial" w:hAnsi="Arial" w:cs="Arial"/>
        </w:rPr>
        <w:t>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CLÁUSULA TERCEIRA – DO RECURSO FINANCEIRO.</w:t>
      </w:r>
    </w:p>
    <w:p w:rsidR="007D7698" w:rsidRPr="00A4443E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As despesas decorrentes do presente contrato correrão a conta das s</w:t>
      </w:r>
      <w:r w:rsidRPr="00A4443E">
        <w:rPr>
          <w:rFonts w:ascii="Arial" w:hAnsi="Arial" w:cs="Arial"/>
        </w:rPr>
        <w:t xml:space="preserve">eguintes dotações orçamentárias: </w:t>
      </w:r>
    </w:p>
    <w:p w:rsidR="00DD6C36" w:rsidRPr="00A4443E" w:rsidRDefault="00DD6C36" w:rsidP="00DD6C3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  <w:r w:rsidRPr="00A4443E">
        <w:rPr>
          <w:rFonts w:ascii="Arial" w:hAnsi="Arial" w:cs="Arial"/>
          <w:b/>
        </w:rPr>
        <w:t>2027 – Manutenção do Ginásio e Quadras Esportes</w:t>
      </w:r>
    </w:p>
    <w:p w:rsidR="00DD6C36" w:rsidRDefault="00DD6C36" w:rsidP="00DD6C3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2033 – Manutenção Fundo Municipal de Saúde</w:t>
      </w:r>
    </w:p>
    <w:p w:rsidR="00DD6C36" w:rsidRDefault="00DD6C36" w:rsidP="00DD6C3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2044 – Manutenção Fundo Municipal Assistência Social.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CLÁUSULA QUARTA – DO PAGAMENTO.</w:t>
      </w:r>
    </w:p>
    <w:p w:rsidR="007D7698" w:rsidRPr="003145B0" w:rsidRDefault="00A4443E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pagamento</w:t>
      </w:r>
      <w:r w:rsidR="007D7698" w:rsidRPr="003145B0">
        <w:rPr>
          <w:rFonts w:ascii="Arial" w:hAnsi="Arial" w:cs="Arial"/>
        </w:rPr>
        <w:t xml:space="preserve"> se dará no prazo de até 30 (trinta) dias após a execução do objeto, o qual será requisitado pelo Município</w:t>
      </w:r>
      <w:r>
        <w:rPr>
          <w:rFonts w:ascii="Arial" w:hAnsi="Arial" w:cs="Arial"/>
        </w:rPr>
        <w:t>,</w:t>
      </w:r>
      <w:r w:rsidR="007D7698" w:rsidRPr="003145B0">
        <w:rPr>
          <w:rFonts w:ascii="Arial" w:hAnsi="Arial" w:cs="Arial"/>
        </w:rPr>
        <w:t xml:space="preserve"> mediante a apresentação, pelo licitante vencedor, de Nota Fiscal/Fatura à Secretaria Municipal da Fazenda, devendo constar nela ou acompanhá-la o atestado de recebimento emitido pela Secretaria Municipal de Administração ou outra Secretaria ou Setor Municipal requisitante. O documento fiscal deverá ser do estabelecimento que apresentou a proposta vencedora da licitação, além da exibição de comprovantes de que a contratada adimpliu as obrigações legais, trabalhistas, fiscais e previdenciárias próprias. 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O Setor de Tesouraria da Municipalidade reterá os valores correspondentes aos descontos obrigatórios de tributos municipais ou tributos/contribuições sociais incidentes a serem recolhidos na fonte e retidos pelo órgão público pagador.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lastRenderedPageBreak/>
        <w:t>CLÁUSULA QUINTA – DO PRAZO DE ENTREGA E DA VIGÊNCIA CONTRATUAL.</w:t>
      </w:r>
    </w:p>
    <w:p w:rsidR="00DD6C36" w:rsidRPr="003145B0" w:rsidRDefault="00DD6C36" w:rsidP="00DD6C36">
      <w:pPr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A execução do objeto </w:t>
      </w:r>
      <w:r>
        <w:rPr>
          <w:rFonts w:ascii="Arial" w:hAnsi="Arial" w:cs="Arial"/>
        </w:rPr>
        <w:t>iniciará de forma imediata e se estenderá durante o prazo de validade da proposta</w:t>
      </w:r>
      <w:r w:rsidRPr="003145B0">
        <w:rPr>
          <w:rFonts w:ascii="Arial" w:hAnsi="Arial" w:cs="Arial"/>
        </w:rPr>
        <w:t xml:space="preserve">, segundo demanda </w:t>
      </w:r>
      <w:r>
        <w:rPr>
          <w:rFonts w:ascii="Arial" w:hAnsi="Arial" w:cs="Arial"/>
        </w:rPr>
        <w:t xml:space="preserve">e mediante requisição </w:t>
      </w:r>
      <w:r w:rsidR="00A4443E">
        <w:rPr>
          <w:rFonts w:ascii="Arial" w:hAnsi="Arial" w:cs="Arial"/>
        </w:rPr>
        <w:t>do Município</w:t>
      </w:r>
      <w:r w:rsidRPr="003145B0">
        <w:rPr>
          <w:rFonts w:ascii="Arial" w:hAnsi="Arial" w:cs="Arial"/>
        </w:rPr>
        <w:t>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CLÁUSULA SEXTA – DOS DIREITOS E OBRIGAÇÕES.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1. Dos Direitos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1.1. da CONTRATANTE: receber o objeto deste contrato nas condições avençadas;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1.2. do CONTRATADO: perceber o valor ajustado na forma e no prazo convencionados;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2. Das obrigações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2.1. Do CONTRATADO: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2.1.1. entregar o objeto adquirido na forma ajustada;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CLÁUSUA SÉTIMA – DA INEXECUÇÃO DO CONTRATO.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O CONTRATADO reconhece os direitos da Administração, em caso de rescisão administrativa, previstos no artigo 77 da Lei Federal nº 8.666/93.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CLÁUSULA OITAVA – DA RESCISÃO.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Este contrato poderá ser rescindido de acordo com o artigo 79 da Lei Federal n° 8.666/93.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  <w:b/>
        </w:rPr>
        <w:t>Parágrafo Único.</w:t>
      </w:r>
      <w:r w:rsidRPr="003145B0">
        <w:rPr>
          <w:rFonts w:ascii="Arial" w:hAnsi="Arial" w:cs="Arial"/>
        </w:rPr>
        <w:t xml:space="preserve"> A rescisão deste contrato implicará retenção de créditos decorrentes da contratação, até o limite dos prejuízos causados ao CONTRATANTE, bem como na assunção do objeto do contrato pela CONTRATADA na forma que o mesmo determinar.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CLÁUSULA NONA – DAS PENALIDADES E DAS MULTAS.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 xml:space="preserve">Os atrasos injustificados ou a inexecução parcial ou total dos serviços sujeitará a </w:t>
      </w:r>
      <w:r w:rsidRPr="003145B0">
        <w:rPr>
          <w:rFonts w:ascii="Arial" w:hAnsi="Arial" w:cs="Arial"/>
          <w:b/>
        </w:rPr>
        <w:t>CONTRATADA</w:t>
      </w:r>
      <w:r w:rsidRPr="003145B0">
        <w:rPr>
          <w:rFonts w:ascii="Arial" w:hAnsi="Arial" w:cs="Arial"/>
        </w:rPr>
        <w:t xml:space="preserve"> às seguintes sanções.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- ADVERTÊNCIA: sempre que forem observadas irregularidades de pequena monta para as quais tenha concorrido, e desde que ao caso não se apliquem as demais penalidades.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- MULTA: no atraso ou negligência na entrega do objeto adquirido, será aplicada multa de 2% (dois por cento) sobre o valor total do contrato pactuado, limitada a 5 (cinco) dias; após haverá a rescisão do contrato por inexecução contratual.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Caso a CONTRATADA persista descumprindo as obrigações assumidas, será aplicada nova multa, correspondente a 10% (dez por cento) do valor total do serviço adquirido, cumulado com suspensão do direito de contratar e licitar com o Município pelo prazo de 01 (um) ano, no caso de inexecução parcial do contrato.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Em caso de inexecução total do contrato será aplicada multa de 12% (doze por cento) sobre o valor total do serviço adquirido, com a suspensão do direito de contratar e licitar com o Município pelo prazo de 02 (dois) anos.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145B0">
        <w:rPr>
          <w:rFonts w:ascii="Arial" w:hAnsi="Arial" w:cs="Arial"/>
          <w:b/>
        </w:rPr>
        <w:t>CLÁUSULA DÉCIMA PRIMEIRA – DAS DISPOSIÇÕES GERAIS.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Havendo necessidade e recurso orçamentário, o Município poderá aditar o contrato oriundo do procedimento licitatório</w:t>
      </w:r>
      <w:r w:rsidR="00A4443E">
        <w:rPr>
          <w:rFonts w:ascii="Arial" w:hAnsi="Arial" w:cs="Arial"/>
        </w:rPr>
        <w:t xml:space="preserve"> em tela</w:t>
      </w:r>
      <w:r w:rsidRPr="003145B0">
        <w:rPr>
          <w:rFonts w:ascii="Arial" w:hAnsi="Arial" w:cs="Arial"/>
        </w:rPr>
        <w:t xml:space="preserve">, obedecendo a Lei Federal nº. 8.666/93, e mantidas as condições da proposta inicial, até o limite de 25% (vinte e cinco por cento) para mais ou para menos, ao que está obrigado a aceitar o </w:t>
      </w:r>
      <w:r w:rsidRPr="003145B0">
        <w:rPr>
          <w:rFonts w:ascii="Arial" w:hAnsi="Arial" w:cs="Arial"/>
        </w:rPr>
        <w:lastRenderedPageBreak/>
        <w:t>CONTRATO sob pena de ser considerado descumprimento contratual o não atendimento ao aditivo.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Fica eleito o Foro da Comarca de Cerro Largo, para dirimir dúvidas ou questões oriundas do presente contrato.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E, por estarem as partes justas e contratadas, assinam o presente Contrato Administrativo em quatro vias, de igual teor e forma, na presença das testemunhas abaixo assinadas.</w:t>
      </w:r>
    </w:p>
    <w:p w:rsidR="007D7698" w:rsidRPr="003145B0" w:rsidRDefault="007D7698" w:rsidP="00D41BB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>Cerro Largo, RS,  de  de 2013.</w:t>
      </w:r>
    </w:p>
    <w:p w:rsidR="007D7698" w:rsidRPr="003145B0" w:rsidRDefault="007D7698" w:rsidP="00D41BB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/>
      </w:tblPr>
      <w:tblGrid>
        <w:gridCol w:w="4535"/>
        <w:gridCol w:w="4701"/>
      </w:tblGrid>
      <w:tr w:rsidR="007D7698" w:rsidRPr="003145B0" w:rsidTr="00006438">
        <w:trPr>
          <w:jc w:val="center"/>
        </w:trPr>
        <w:tc>
          <w:tcPr>
            <w:tcW w:w="4535" w:type="dxa"/>
            <w:hideMark/>
          </w:tcPr>
          <w:p w:rsidR="007D7698" w:rsidRPr="003145B0" w:rsidRDefault="007D7698" w:rsidP="00D41BB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45B0">
              <w:rPr>
                <w:rFonts w:ascii="Arial" w:hAnsi="Arial" w:cs="Arial"/>
                <w:b/>
              </w:rPr>
              <w:t>MUNICÍPIO DE CERRO LARGO</w:t>
            </w:r>
          </w:p>
        </w:tc>
        <w:tc>
          <w:tcPr>
            <w:tcW w:w="4192" w:type="dxa"/>
            <w:hideMark/>
          </w:tcPr>
          <w:p w:rsidR="007D7698" w:rsidRPr="003145B0" w:rsidRDefault="007D7698" w:rsidP="00D41BB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D7698" w:rsidRPr="003145B0" w:rsidTr="00006438">
        <w:trPr>
          <w:jc w:val="center"/>
        </w:trPr>
        <w:tc>
          <w:tcPr>
            <w:tcW w:w="4535" w:type="dxa"/>
            <w:hideMark/>
          </w:tcPr>
          <w:p w:rsidR="007D7698" w:rsidRPr="003145B0" w:rsidRDefault="007D7698" w:rsidP="00D41BB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45B0">
              <w:rPr>
                <w:rFonts w:ascii="Arial" w:hAnsi="Arial" w:cs="Arial"/>
                <w:b/>
              </w:rPr>
              <w:t>RENÊ JOSÉ NEDEL</w:t>
            </w:r>
          </w:p>
          <w:p w:rsidR="007D7698" w:rsidRPr="003145B0" w:rsidRDefault="007D7698" w:rsidP="00D41B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B0">
              <w:rPr>
                <w:rFonts w:ascii="Arial" w:hAnsi="Arial" w:cs="Arial"/>
              </w:rPr>
              <w:t>Prefeito</w:t>
            </w:r>
          </w:p>
        </w:tc>
        <w:tc>
          <w:tcPr>
            <w:tcW w:w="4192" w:type="dxa"/>
            <w:hideMark/>
          </w:tcPr>
          <w:p w:rsidR="007D7698" w:rsidRPr="003145B0" w:rsidRDefault="007D7698" w:rsidP="00D41B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B0">
              <w:rPr>
                <w:rFonts w:ascii="Arial" w:hAnsi="Arial" w:cs="Arial"/>
              </w:rPr>
              <w:t>Contratada</w:t>
            </w:r>
          </w:p>
        </w:tc>
      </w:tr>
      <w:tr w:rsidR="007D7698" w:rsidRPr="003145B0" w:rsidTr="00006438">
        <w:trPr>
          <w:trHeight w:val="293"/>
          <w:jc w:val="center"/>
        </w:trPr>
        <w:tc>
          <w:tcPr>
            <w:tcW w:w="4535" w:type="dxa"/>
          </w:tcPr>
          <w:p w:rsidR="007D7698" w:rsidRPr="003145B0" w:rsidRDefault="007D7698" w:rsidP="00D41B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7D7698" w:rsidRPr="003145B0" w:rsidRDefault="007D7698" w:rsidP="00D41BB7">
            <w:pPr>
              <w:spacing w:line="276" w:lineRule="auto"/>
              <w:rPr>
                <w:rFonts w:ascii="Arial" w:hAnsi="Arial" w:cs="Arial"/>
              </w:rPr>
            </w:pPr>
            <w:r w:rsidRPr="003145B0">
              <w:rPr>
                <w:rFonts w:ascii="Arial" w:hAnsi="Arial" w:cs="Arial"/>
                <w:b/>
              </w:rPr>
              <w:t>Testemunhas:</w:t>
            </w:r>
          </w:p>
        </w:tc>
        <w:tc>
          <w:tcPr>
            <w:tcW w:w="4192" w:type="dxa"/>
          </w:tcPr>
          <w:p w:rsidR="007D7698" w:rsidRPr="003145B0" w:rsidRDefault="007D7698" w:rsidP="00D41B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D7698" w:rsidRPr="003145B0" w:rsidTr="00006438">
        <w:trPr>
          <w:jc w:val="center"/>
        </w:trPr>
        <w:tc>
          <w:tcPr>
            <w:tcW w:w="4535" w:type="dxa"/>
            <w:hideMark/>
          </w:tcPr>
          <w:p w:rsidR="007D7698" w:rsidRPr="003145B0" w:rsidRDefault="007D7698" w:rsidP="00D41BB7">
            <w:pPr>
              <w:spacing w:line="276" w:lineRule="auto"/>
              <w:ind w:right="-888"/>
              <w:jc w:val="both"/>
              <w:rPr>
                <w:rFonts w:ascii="Arial" w:hAnsi="Arial" w:cs="Arial"/>
                <w:b/>
              </w:rPr>
            </w:pPr>
            <w:r w:rsidRPr="003145B0">
              <w:rPr>
                <w:rFonts w:ascii="Arial" w:hAnsi="Arial" w:cs="Arial"/>
                <w:b/>
              </w:rPr>
              <w:t>1)_____________________________________</w:t>
            </w:r>
          </w:p>
        </w:tc>
        <w:tc>
          <w:tcPr>
            <w:tcW w:w="4192" w:type="dxa"/>
            <w:hideMark/>
          </w:tcPr>
          <w:p w:rsidR="007D7698" w:rsidRPr="003145B0" w:rsidRDefault="007D7698" w:rsidP="00D41BB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145B0">
              <w:rPr>
                <w:rFonts w:ascii="Arial" w:hAnsi="Arial" w:cs="Arial"/>
                <w:b/>
              </w:rPr>
              <w:t>2)________________________________</w:t>
            </w:r>
          </w:p>
        </w:tc>
      </w:tr>
    </w:tbl>
    <w:p w:rsidR="007D7698" w:rsidRPr="003145B0" w:rsidRDefault="007D7698" w:rsidP="00D41BB7">
      <w:pPr>
        <w:pStyle w:val="Ttulo"/>
        <w:jc w:val="both"/>
        <w:rPr>
          <w:rFonts w:ascii="Arial" w:hAnsi="Arial" w:cs="Arial"/>
          <w:b/>
          <w:sz w:val="24"/>
          <w:szCs w:val="24"/>
        </w:rPr>
      </w:pPr>
    </w:p>
    <w:p w:rsidR="007D7698" w:rsidRPr="003145B0" w:rsidRDefault="007D7698" w:rsidP="00D41BB7">
      <w:pPr>
        <w:pStyle w:val="Ttulo"/>
        <w:rPr>
          <w:rFonts w:ascii="Arial" w:hAnsi="Arial" w:cs="Arial"/>
          <w:b/>
          <w:sz w:val="24"/>
          <w:szCs w:val="24"/>
        </w:rPr>
      </w:pPr>
    </w:p>
    <w:p w:rsidR="007D7698" w:rsidRPr="003145B0" w:rsidRDefault="007D7698" w:rsidP="00D41BB7">
      <w:pPr>
        <w:pStyle w:val="Ttulo"/>
        <w:ind w:left="2124" w:firstLine="708"/>
        <w:rPr>
          <w:rFonts w:ascii="Arial" w:hAnsi="Arial" w:cs="Arial"/>
          <w:b/>
          <w:sz w:val="24"/>
          <w:szCs w:val="24"/>
        </w:rPr>
      </w:pPr>
    </w:p>
    <w:p w:rsidR="003145B0" w:rsidRPr="003145B0" w:rsidRDefault="007D7698" w:rsidP="00D41BB7">
      <w:pPr>
        <w:jc w:val="both"/>
        <w:rPr>
          <w:rFonts w:ascii="Arial" w:hAnsi="Arial" w:cs="Arial"/>
        </w:rPr>
      </w:pPr>
      <w:r w:rsidRPr="003145B0">
        <w:rPr>
          <w:rFonts w:ascii="Arial" w:hAnsi="Arial" w:cs="Arial"/>
        </w:rPr>
        <w:tab/>
      </w:r>
      <w:r w:rsidRPr="003145B0">
        <w:rPr>
          <w:rFonts w:ascii="Arial" w:hAnsi="Arial" w:cs="Arial"/>
        </w:rPr>
        <w:tab/>
      </w:r>
    </w:p>
    <w:sectPr w:rsidR="003145B0" w:rsidRPr="003145B0" w:rsidSect="007004C4">
      <w:headerReference w:type="default" r:id="rId7"/>
      <w:pgSz w:w="11907" w:h="16840" w:code="9"/>
      <w:pgMar w:top="1701" w:right="1134" w:bottom="113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584" w:rsidRDefault="00416584">
      <w:r>
        <w:separator/>
      </w:r>
    </w:p>
  </w:endnote>
  <w:endnote w:type="continuationSeparator" w:id="1">
    <w:p w:rsidR="00416584" w:rsidRDefault="0041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584" w:rsidRDefault="00416584">
      <w:r>
        <w:separator/>
      </w:r>
    </w:p>
  </w:footnote>
  <w:footnote w:type="continuationSeparator" w:id="1">
    <w:p w:rsidR="00416584" w:rsidRDefault="00416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F7C" w:rsidRDefault="00F16F7C">
    <w:pPr>
      <w:pStyle w:val="Cabealho"/>
      <w:jc w:val="center"/>
      <w:rPr>
        <w:b/>
        <w:noProof/>
        <w:sz w:val="20"/>
      </w:rPr>
    </w:pPr>
  </w:p>
  <w:p w:rsidR="00F16F7C" w:rsidRDefault="00F16F7C">
    <w:pPr>
      <w:pStyle w:val="Cabealho"/>
      <w:jc w:val="center"/>
      <w:rPr>
        <w:b/>
        <w:noProof/>
        <w:sz w:val="20"/>
      </w:rPr>
    </w:pPr>
  </w:p>
  <w:p w:rsidR="00F16F7C" w:rsidRDefault="00F16F7C" w:rsidP="00F16F7C">
    <w:pPr>
      <w:pStyle w:val="Cabealho"/>
      <w:jc w:val="center"/>
      <w:rPr>
        <w:b/>
        <w:sz w:val="20"/>
      </w:rPr>
    </w:pPr>
    <w:r>
      <w:rPr>
        <w:b/>
        <w:sz w:val="20"/>
      </w:rPr>
      <w:t xml:space="preserve">                                                 </w:t>
    </w:r>
    <w:r w:rsidR="000520E8">
      <w:rPr>
        <w:b/>
        <w:noProof/>
        <w:sz w:val="20"/>
      </w:rPr>
      <w:drawing>
        <wp:inline distT="0" distB="0" distL="0" distR="0">
          <wp:extent cx="1543050" cy="13620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520E8">
      <w:rPr>
        <w:b/>
        <w:noProof/>
        <w:sz w:val="20"/>
      </w:rPr>
      <w:drawing>
        <wp:inline distT="0" distB="0" distL="0" distR="0">
          <wp:extent cx="2066925" cy="1200150"/>
          <wp:effectExtent l="19050" t="0" r="9525" b="0"/>
          <wp:docPr id="2" name="Imagem 1" descr="Assinatura em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ssinatura em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488A" w:rsidRDefault="0003488A" w:rsidP="00F16F7C">
    <w:pPr>
      <w:pStyle w:val="Cabealho"/>
      <w:rPr>
        <w:b/>
        <w:sz w:val="20"/>
      </w:rPr>
    </w:pPr>
    <w:r>
      <w:rPr>
        <w:b/>
        <w:sz w:val="20"/>
      </w:rPr>
      <w:t>Estado do Rio Grande do Sul</w:t>
    </w:r>
  </w:p>
  <w:p w:rsidR="0003488A" w:rsidRDefault="0003488A" w:rsidP="00F16F7C">
    <w:pPr>
      <w:pStyle w:val="Cabealho"/>
      <w:rPr>
        <w:b/>
        <w:sz w:val="20"/>
      </w:rPr>
    </w:pPr>
    <w:r>
      <w:rPr>
        <w:b/>
        <w:sz w:val="20"/>
      </w:rPr>
      <w:t>PREFEITURA MUNICIPAL DE CERRO LARGO</w:t>
    </w:r>
  </w:p>
  <w:p w:rsidR="0003488A" w:rsidRDefault="0003488A" w:rsidP="002E5A26">
    <w:pPr>
      <w:pStyle w:val="Cabealho"/>
      <w:pBdr>
        <w:bottom w:val="single" w:sz="12" w:space="1" w:color="auto"/>
      </w:pBdr>
    </w:pPr>
    <w:r>
      <w:rPr>
        <w:b/>
        <w:sz w:val="20"/>
      </w:rPr>
      <w:t>Rua Coronel Jorge Frantz, 675 – Fone</w:t>
    </w:r>
    <w:r w:rsidR="00152F6F">
      <w:rPr>
        <w:b/>
        <w:sz w:val="20"/>
      </w:rPr>
      <w:t>/Fax:</w:t>
    </w:r>
    <w:r>
      <w:rPr>
        <w:b/>
        <w:sz w:val="20"/>
      </w:rPr>
      <w:t xml:space="preserve"> (55) 3359 </w:t>
    </w:r>
    <w:r w:rsidR="00F316E3">
      <w:rPr>
        <w:b/>
        <w:sz w:val="20"/>
      </w:rPr>
      <w:t>4900</w:t>
    </w:r>
    <w:r>
      <w:rPr>
        <w:b/>
        <w:sz w:val="20"/>
      </w:rPr>
      <w:t xml:space="preserve"> – CEP 97900-000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11F9"/>
    <w:multiLevelType w:val="hybridMultilevel"/>
    <w:tmpl w:val="859C19A6"/>
    <w:lvl w:ilvl="0" w:tplc="366898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149AD"/>
    <w:multiLevelType w:val="hybridMultilevel"/>
    <w:tmpl w:val="3886E996"/>
    <w:lvl w:ilvl="0" w:tplc="C2A02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D6AB3"/>
    <w:multiLevelType w:val="hybridMultilevel"/>
    <w:tmpl w:val="6BF29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A2E04"/>
    <w:multiLevelType w:val="hybridMultilevel"/>
    <w:tmpl w:val="78F0F158"/>
    <w:lvl w:ilvl="0" w:tplc="BFB8A7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DA47E93"/>
    <w:multiLevelType w:val="hybridMultilevel"/>
    <w:tmpl w:val="01B26E0C"/>
    <w:lvl w:ilvl="0" w:tplc="405208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A3C0D"/>
    <w:multiLevelType w:val="hybridMultilevel"/>
    <w:tmpl w:val="FBE87D38"/>
    <w:lvl w:ilvl="0" w:tplc="22185D20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F5503"/>
    <w:rsid w:val="00001E77"/>
    <w:rsid w:val="00005260"/>
    <w:rsid w:val="00007C4A"/>
    <w:rsid w:val="00025506"/>
    <w:rsid w:val="0003488A"/>
    <w:rsid w:val="00047618"/>
    <w:rsid w:val="000520E8"/>
    <w:rsid w:val="00052E7B"/>
    <w:rsid w:val="00056F1F"/>
    <w:rsid w:val="00060AB7"/>
    <w:rsid w:val="000750FB"/>
    <w:rsid w:val="00084570"/>
    <w:rsid w:val="000C0162"/>
    <w:rsid w:val="000C5031"/>
    <w:rsid w:val="000D7F24"/>
    <w:rsid w:val="000E0BAF"/>
    <w:rsid w:val="000E21C4"/>
    <w:rsid w:val="00134ED3"/>
    <w:rsid w:val="00145CB3"/>
    <w:rsid w:val="00152F6F"/>
    <w:rsid w:val="00172F27"/>
    <w:rsid w:val="00183EBB"/>
    <w:rsid w:val="001D14D9"/>
    <w:rsid w:val="001D31B8"/>
    <w:rsid w:val="001D40F9"/>
    <w:rsid w:val="0020594E"/>
    <w:rsid w:val="00215549"/>
    <w:rsid w:val="0023707A"/>
    <w:rsid w:val="00255F18"/>
    <w:rsid w:val="00281B00"/>
    <w:rsid w:val="00294F5E"/>
    <w:rsid w:val="00297AF2"/>
    <w:rsid w:val="002A07DE"/>
    <w:rsid w:val="002A427E"/>
    <w:rsid w:val="002A5488"/>
    <w:rsid w:val="002B6252"/>
    <w:rsid w:val="002B7193"/>
    <w:rsid w:val="002E5A26"/>
    <w:rsid w:val="0030035C"/>
    <w:rsid w:val="003145B0"/>
    <w:rsid w:val="00314ECF"/>
    <w:rsid w:val="00317400"/>
    <w:rsid w:val="003315B0"/>
    <w:rsid w:val="00334C3B"/>
    <w:rsid w:val="003618C4"/>
    <w:rsid w:val="003A580C"/>
    <w:rsid w:val="003C1B00"/>
    <w:rsid w:val="003C4396"/>
    <w:rsid w:val="003E4CA0"/>
    <w:rsid w:val="003F77D9"/>
    <w:rsid w:val="00402015"/>
    <w:rsid w:val="00416584"/>
    <w:rsid w:val="00430E06"/>
    <w:rsid w:val="004404F8"/>
    <w:rsid w:val="00457A29"/>
    <w:rsid w:val="00464214"/>
    <w:rsid w:val="0048261A"/>
    <w:rsid w:val="00483135"/>
    <w:rsid w:val="00485E55"/>
    <w:rsid w:val="004873E8"/>
    <w:rsid w:val="004A402B"/>
    <w:rsid w:val="004B2CF4"/>
    <w:rsid w:val="004B66CD"/>
    <w:rsid w:val="004D11F1"/>
    <w:rsid w:val="004E6A8B"/>
    <w:rsid w:val="004F5503"/>
    <w:rsid w:val="00556078"/>
    <w:rsid w:val="00557DA0"/>
    <w:rsid w:val="005649D1"/>
    <w:rsid w:val="005801AD"/>
    <w:rsid w:val="00581A3F"/>
    <w:rsid w:val="005A413A"/>
    <w:rsid w:val="005B73BC"/>
    <w:rsid w:val="005C4265"/>
    <w:rsid w:val="005D74FA"/>
    <w:rsid w:val="005F65BA"/>
    <w:rsid w:val="00630226"/>
    <w:rsid w:val="00644718"/>
    <w:rsid w:val="006457F3"/>
    <w:rsid w:val="00650C19"/>
    <w:rsid w:val="00663263"/>
    <w:rsid w:val="006759A6"/>
    <w:rsid w:val="006B3607"/>
    <w:rsid w:val="006C6EED"/>
    <w:rsid w:val="006D2AA4"/>
    <w:rsid w:val="006E74E6"/>
    <w:rsid w:val="006E7553"/>
    <w:rsid w:val="007004C4"/>
    <w:rsid w:val="00712B9E"/>
    <w:rsid w:val="007278DF"/>
    <w:rsid w:val="00771369"/>
    <w:rsid w:val="007852F0"/>
    <w:rsid w:val="0079590C"/>
    <w:rsid w:val="007A591F"/>
    <w:rsid w:val="007B0186"/>
    <w:rsid w:val="007B16DD"/>
    <w:rsid w:val="007B2C5F"/>
    <w:rsid w:val="007D08DE"/>
    <w:rsid w:val="007D2B0A"/>
    <w:rsid w:val="007D57E3"/>
    <w:rsid w:val="007D7698"/>
    <w:rsid w:val="007E6781"/>
    <w:rsid w:val="00815B0C"/>
    <w:rsid w:val="00826CBB"/>
    <w:rsid w:val="008278CE"/>
    <w:rsid w:val="0085180D"/>
    <w:rsid w:val="00857FA1"/>
    <w:rsid w:val="00861427"/>
    <w:rsid w:val="00871835"/>
    <w:rsid w:val="008741B0"/>
    <w:rsid w:val="008766F8"/>
    <w:rsid w:val="008853E9"/>
    <w:rsid w:val="008860E6"/>
    <w:rsid w:val="008C39AF"/>
    <w:rsid w:val="008C788E"/>
    <w:rsid w:val="008D32A1"/>
    <w:rsid w:val="008E7971"/>
    <w:rsid w:val="00906AC8"/>
    <w:rsid w:val="0091004F"/>
    <w:rsid w:val="009B2CAF"/>
    <w:rsid w:val="009C7F5B"/>
    <w:rsid w:val="009D0F5C"/>
    <w:rsid w:val="009D63E8"/>
    <w:rsid w:val="00A30082"/>
    <w:rsid w:val="00A4443E"/>
    <w:rsid w:val="00A45C03"/>
    <w:rsid w:val="00A46D38"/>
    <w:rsid w:val="00A81D9A"/>
    <w:rsid w:val="00A84476"/>
    <w:rsid w:val="00A85935"/>
    <w:rsid w:val="00AD27A5"/>
    <w:rsid w:val="00AF46A6"/>
    <w:rsid w:val="00AF4711"/>
    <w:rsid w:val="00AF6D77"/>
    <w:rsid w:val="00B20B14"/>
    <w:rsid w:val="00B273DB"/>
    <w:rsid w:val="00B46AB0"/>
    <w:rsid w:val="00BA7F2B"/>
    <w:rsid w:val="00BB0802"/>
    <w:rsid w:val="00BC1C77"/>
    <w:rsid w:val="00BC5F88"/>
    <w:rsid w:val="00BE7E12"/>
    <w:rsid w:val="00C05424"/>
    <w:rsid w:val="00C10B1D"/>
    <w:rsid w:val="00C300FD"/>
    <w:rsid w:val="00C47113"/>
    <w:rsid w:val="00C64032"/>
    <w:rsid w:val="00C80297"/>
    <w:rsid w:val="00C8226F"/>
    <w:rsid w:val="00CA0748"/>
    <w:rsid w:val="00CA51FA"/>
    <w:rsid w:val="00CA56EC"/>
    <w:rsid w:val="00CA5FBB"/>
    <w:rsid w:val="00CB1B1C"/>
    <w:rsid w:val="00CC0331"/>
    <w:rsid w:val="00CC6494"/>
    <w:rsid w:val="00CC75ED"/>
    <w:rsid w:val="00CD51C5"/>
    <w:rsid w:val="00CD7C97"/>
    <w:rsid w:val="00CE00E1"/>
    <w:rsid w:val="00CE0219"/>
    <w:rsid w:val="00D17C0E"/>
    <w:rsid w:val="00D247F2"/>
    <w:rsid w:val="00D41BB7"/>
    <w:rsid w:val="00D41F6A"/>
    <w:rsid w:val="00D72093"/>
    <w:rsid w:val="00D8771D"/>
    <w:rsid w:val="00DA48C4"/>
    <w:rsid w:val="00DB1152"/>
    <w:rsid w:val="00DD6C36"/>
    <w:rsid w:val="00DE2AB7"/>
    <w:rsid w:val="00DE4D4B"/>
    <w:rsid w:val="00E024EE"/>
    <w:rsid w:val="00E11672"/>
    <w:rsid w:val="00E120A8"/>
    <w:rsid w:val="00E21E95"/>
    <w:rsid w:val="00E63EC2"/>
    <w:rsid w:val="00E75A3A"/>
    <w:rsid w:val="00E872EF"/>
    <w:rsid w:val="00E908D1"/>
    <w:rsid w:val="00EB0CB5"/>
    <w:rsid w:val="00EB1196"/>
    <w:rsid w:val="00EB1AB0"/>
    <w:rsid w:val="00EC3564"/>
    <w:rsid w:val="00EE5CAA"/>
    <w:rsid w:val="00EF7191"/>
    <w:rsid w:val="00F00014"/>
    <w:rsid w:val="00F04DAA"/>
    <w:rsid w:val="00F051C3"/>
    <w:rsid w:val="00F13670"/>
    <w:rsid w:val="00F16F7C"/>
    <w:rsid w:val="00F20EE1"/>
    <w:rsid w:val="00F316E3"/>
    <w:rsid w:val="00F612E8"/>
    <w:rsid w:val="00F77988"/>
    <w:rsid w:val="00FA3260"/>
    <w:rsid w:val="00FC7146"/>
    <w:rsid w:val="00FE2043"/>
    <w:rsid w:val="00FE20D9"/>
    <w:rsid w:val="00FE5420"/>
    <w:rsid w:val="00FF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1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50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4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60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D14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136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6142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11672"/>
    <w:rPr>
      <w:rFonts w:ascii="Arial" w:hAnsi="Arial" w:cs="Arial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unhideWhenUsed/>
    <w:rsid w:val="00E11672"/>
    <w:pPr>
      <w:ind w:firstLine="1400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11672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31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16E3"/>
    <w:rPr>
      <w:sz w:val="24"/>
      <w:szCs w:val="24"/>
    </w:rPr>
  </w:style>
  <w:style w:type="paragraph" w:styleId="Ttulo">
    <w:name w:val="Title"/>
    <w:basedOn w:val="Normal"/>
    <w:link w:val="TtuloChar"/>
    <w:qFormat/>
    <w:rsid w:val="00215549"/>
    <w:pPr>
      <w:jc w:val="center"/>
    </w:pPr>
    <w:rPr>
      <w:sz w:val="28"/>
      <w:szCs w:val="20"/>
      <w:lang w:val="de-DE"/>
    </w:rPr>
  </w:style>
  <w:style w:type="character" w:customStyle="1" w:styleId="TtuloChar">
    <w:name w:val="Título Char"/>
    <w:basedOn w:val="Fontepargpadro"/>
    <w:link w:val="Ttulo"/>
    <w:rsid w:val="00215549"/>
    <w:rPr>
      <w:sz w:val="28"/>
      <w:lang w:val="de-DE"/>
    </w:rPr>
  </w:style>
  <w:style w:type="paragraph" w:customStyle="1" w:styleId="Default">
    <w:name w:val="Default"/>
    <w:rsid w:val="00E63EC2"/>
    <w:pPr>
      <w:widowControl w:val="0"/>
      <w:autoSpaceDE w:val="0"/>
      <w:autoSpaceDN w:val="0"/>
      <w:adjustRightInd w:val="0"/>
    </w:pPr>
    <w:rPr>
      <w:rFonts w:ascii="Helvetica" w:eastAsiaTheme="minorEastAsia" w:hAnsi="Helvetica" w:cs="Helvetica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5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50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5031"/>
    <w:rPr>
      <w:sz w:val="24"/>
      <w:szCs w:val="24"/>
    </w:rPr>
  </w:style>
  <w:style w:type="paragraph" w:customStyle="1" w:styleId="titulo01">
    <w:name w:val="_titulo_01"/>
    <w:basedOn w:val="Normal"/>
    <w:rsid w:val="000C5031"/>
    <w:pPr>
      <w:ind w:left="426" w:hanging="426"/>
      <w:jc w:val="both"/>
    </w:pPr>
    <w:rPr>
      <w:rFonts w:ascii="Tahoma" w:hAnsi="Tahoma" w:cs="Tahoma"/>
      <w:b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2693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1539/20065</vt:lpstr>
    </vt:vector>
  </TitlesOfParts>
  <Company>Prefeitura</Company>
  <LinksUpToDate>false</LinksUpToDate>
  <CharactersWithSpaces>17206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1539/20065</dc:title>
  <dc:creator>Micro 02</dc:creator>
  <cp:lastModifiedBy>Comunicacao</cp:lastModifiedBy>
  <cp:revision>3</cp:revision>
  <cp:lastPrinted>2013-03-14T17:52:00Z</cp:lastPrinted>
  <dcterms:created xsi:type="dcterms:W3CDTF">2013-05-10T16:43:00Z</dcterms:created>
  <dcterms:modified xsi:type="dcterms:W3CDTF">2013-05-10T17:11:00Z</dcterms:modified>
</cp:coreProperties>
</file>